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7A64" w:rsidRDefault="00E77A64" w:rsidP="00E01D06">
      <w:pPr>
        <w:pStyle w:val="ac"/>
        <w:tabs>
          <w:tab w:val="left" w:pos="709"/>
        </w:tabs>
        <w:spacing w:before="140"/>
        <w:ind w:left="709" w:hanging="709"/>
        <w:rPr>
          <w:szCs w:val="24"/>
        </w:rPr>
      </w:pPr>
    </w:p>
    <w:p w:rsidR="00715974" w:rsidRDefault="00715974" w:rsidP="00E01D06">
      <w:pPr>
        <w:pStyle w:val="ac"/>
        <w:tabs>
          <w:tab w:val="left" w:pos="709"/>
        </w:tabs>
        <w:spacing w:before="140"/>
        <w:ind w:left="709" w:hanging="709"/>
        <w:rPr>
          <w:szCs w:val="24"/>
        </w:rPr>
      </w:pPr>
      <w:r>
        <w:rPr>
          <w:szCs w:val="24"/>
        </w:rPr>
        <w:t xml:space="preserve">ДОГОВОР ПОСТАВКИ № </w:t>
      </w:r>
      <w:r w:rsidR="00EF23DA">
        <w:rPr>
          <w:szCs w:val="24"/>
        </w:rPr>
        <w:t>______</w:t>
      </w:r>
    </w:p>
    <w:p w:rsidR="00691580" w:rsidRPr="00691580" w:rsidRDefault="00691580" w:rsidP="009D6BCC">
      <w:pPr>
        <w:pStyle w:val="ad"/>
        <w:jc w:val="both"/>
      </w:pPr>
    </w:p>
    <w:p w:rsidR="00715974" w:rsidRDefault="00715974" w:rsidP="009D6BCC">
      <w:pPr>
        <w:widowControl w:val="0"/>
        <w:tabs>
          <w:tab w:val="left" w:pos="0"/>
        </w:tabs>
        <w:autoSpaceDE w:val="0"/>
        <w:spacing w:before="140"/>
        <w:jc w:val="both"/>
      </w:pPr>
      <w:r>
        <w:t xml:space="preserve">г. Москва                                                                                                       </w:t>
      </w:r>
      <w:r w:rsidR="00926916">
        <w:t>«____</w:t>
      </w:r>
      <w:r>
        <w:t xml:space="preserve">» </w:t>
      </w:r>
      <w:r w:rsidR="00EF23DA">
        <w:t>________</w:t>
      </w:r>
      <w:r w:rsidR="00C83D5C">
        <w:t xml:space="preserve"> 2016</w:t>
      </w:r>
      <w:r w:rsidR="00926916">
        <w:t xml:space="preserve"> </w:t>
      </w:r>
      <w:r>
        <w:t>г.</w:t>
      </w:r>
    </w:p>
    <w:p w:rsidR="00715974" w:rsidRDefault="00715974" w:rsidP="009D6BCC">
      <w:pPr>
        <w:jc w:val="both"/>
      </w:pPr>
    </w:p>
    <w:p w:rsidR="00926916" w:rsidRDefault="00926916" w:rsidP="009D6BCC">
      <w:pPr>
        <w:jc w:val="both"/>
      </w:pPr>
    </w:p>
    <w:p w:rsidR="00715974" w:rsidRDefault="00E57121" w:rsidP="00F663BC">
      <w:pPr>
        <w:ind w:firstLine="708"/>
        <w:jc w:val="both"/>
      </w:pPr>
      <w:r w:rsidRPr="00E57121">
        <w:rPr>
          <w:b/>
        </w:rPr>
        <w:t>Общество с  огран</w:t>
      </w:r>
      <w:r w:rsidR="00C83D5C">
        <w:rPr>
          <w:b/>
        </w:rPr>
        <w:t>иченной ответственностью «ТВ ДЕТАЛЬ</w:t>
      </w:r>
      <w:r w:rsidRPr="00E57121">
        <w:rPr>
          <w:b/>
        </w:rPr>
        <w:t>»,</w:t>
      </w:r>
      <w:r w:rsidRPr="00E57121">
        <w:rPr>
          <w:b/>
          <w:bCs/>
        </w:rPr>
        <w:t xml:space="preserve"> </w:t>
      </w:r>
      <w:r w:rsidRPr="00E57121">
        <w:t xml:space="preserve">именуемое в дальнейшем </w:t>
      </w:r>
      <w:r w:rsidRPr="00E57121">
        <w:rPr>
          <w:b/>
        </w:rPr>
        <w:t>«Продавец»</w:t>
      </w:r>
      <w:r w:rsidRPr="00E57121">
        <w:t>, в лице ген</w:t>
      </w:r>
      <w:r w:rsidR="00C83D5C">
        <w:t>ерального директора Орлова Е.А</w:t>
      </w:r>
      <w:r w:rsidRPr="00E57121">
        <w:t>., действующего на основании Устава</w:t>
      </w:r>
      <w:r w:rsidR="00715974" w:rsidRPr="00926916">
        <w:t>, с одной стороны, и</w:t>
      </w:r>
      <w:r w:rsidR="00C00E75">
        <w:t xml:space="preserve">_______________________________________________________                                          </w:t>
      </w:r>
      <w:r w:rsidR="00715974" w:rsidRPr="00926916">
        <w:t xml:space="preserve">  </w:t>
      </w:r>
      <w:r w:rsidR="006002C8" w:rsidRPr="006002C8">
        <w:t>__________________________________________________________</w:t>
      </w:r>
      <w:r w:rsidR="00715974" w:rsidRPr="00926916">
        <w:t xml:space="preserve">, </w:t>
      </w:r>
      <w:r w:rsidR="00D43156">
        <w:t xml:space="preserve">именуемое в дальнейшем </w:t>
      </w:r>
      <w:r w:rsidR="00D43156" w:rsidRPr="00D43156">
        <w:rPr>
          <w:b/>
        </w:rPr>
        <w:t>«Покупатель»</w:t>
      </w:r>
      <w:r w:rsidR="00D43156">
        <w:t xml:space="preserve">, </w:t>
      </w:r>
      <w:r w:rsidR="00715974" w:rsidRPr="00926916">
        <w:t xml:space="preserve">в лице </w:t>
      </w:r>
      <w:r w:rsidR="006002C8" w:rsidRPr="006002C8">
        <w:t>________________________________________________</w:t>
      </w:r>
      <w:r w:rsidR="00715974" w:rsidRPr="00926916">
        <w:t>,</w:t>
      </w:r>
      <w:r w:rsidR="00926916">
        <w:t xml:space="preserve"> </w:t>
      </w:r>
      <w:r w:rsidR="00715974" w:rsidRPr="00926916">
        <w:t>действующе</w:t>
      </w:r>
      <w:r w:rsidR="006002C8">
        <w:t>го</w:t>
      </w:r>
      <w:r w:rsidR="00715974" w:rsidRPr="00926916">
        <w:t xml:space="preserve"> на основании Устава с другой стороны, совместно именуемые «Сторон</w:t>
      </w:r>
      <w:r w:rsidR="00D2471C">
        <w:t xml:space="preserve">ы» заключили настоящий Договор </w:t>
      </w:r>
      <w:r w:rsidR="00F663BC">
        <w:t>о нижеследующем:</w:t>
      </w:r>
    </w:p>
    <w:p w:rsidR="00715974" w:rsidRPr="00926916" w:rsidRDefault="00715974" w:rsidP="00E01D06">
      <w:pPr>
        <w:widowControl w:val="0"/>
        <w:numPr>
          <w:ilvl w:val="0"/>
          <w:numId w:val="11"/>
        </w:numPr>
        <w:tabs>
          <w:tab w:val="left" w:pos="709"/>
        </w:tabs>
        <w:autoSpaceDE w:val="0"/>
        <w:spacing w:before="140"/>
        <w:jc w:val="center"/>
      </w:pPr>
      <w:r>
        <w:rPr>
          <w:b/>
          <w:bCs/>
          <w:caps/>
          <w:szCs w:val="20"/>
        </w:rPr>
        <w:t>Предмет Договора</w:t>
      </w:r>
    </w:p>
    <w:p w:rsidR="00926916" w:rsidRDefault="00926916" w:rsidP="009D6BCC">
      <w:pPr>
        <w:widowControl w:val="0"/>
        <w:tabs>
          <w:tab w:val="left" w:pos="709"/>
        </w:tabs>
        <w:autoSpaceDE w:val="0"/>
        <w:spacing w:before="140"/>
        <w:jc w:val="both"/>
      </w:pPr>
    </w:p>
    <w:p w:rsidR="00926916" w:rsidRPr="003911CF" w:rsidRDefault="00926916" w:rsidP="009D6BCC">
      <w:pPr>
        <w:jc w:val="both"/>
        <w:rPr>
          <w:color w:val="000000"/>
        </w:rPr>
      </w:pPr>
      <w:r>
        <w:t xml:space="preserve">1.1. </w:t>
      </w:r>
      <w:r w:rsidR="00B417AC">
        <w:t xml:space="preserve">     </w:t>
      </w:r>
      <w:r w:rsidR="00D43156">
        <w:t>Продавец</w:t>
      </w:r>
      <w:r w:rsidRPr="003911CF">
        <w:t xml:space="preserve"> обязуется поставить Покупателю то</w:t>
      </w:r>
      <w:r>
        <w:t>вар (согласно Спецификации).</w:t>
      </w:r>
    </w:p>
    <w:p w:rsidR="00926916" w:rsidRPr="003911CF" w:rsidRDefault="00926916" w:rsidP="009D6BCC">
      <w:pPr>
        <w:jc w:val="both"/>
        <w:rPr>
          <w:bCs/>
        </w:rPr>
      </w:pPr>
      <w:r w:rsidRPr="003911CF">
        <w:t xml:space="preserve">1.2. </w:t>
      </w:r>
      <w:r w:rsidR="00B417AC">
        <w:t xml:space="preserve">     </w:t>
      </w:r>
      <w:r w:rsidRPr="003911CF">
        <w:t>Покупатель обязуется принять товар и опла</w:t>
      </w:r>
      <w:r>
        <w:t xml:space="preserve">тить его на условиях настоящего </w:t>
      </w:r>
      <w:r w:rsidRPr="003911CF">
        <w:t>Договора.</w:t>
      </w:r>
    </w:p>
    <w:p w:rsidR="00926916" w:rsidRPr="003911CF" w:rsidRDefault="00926916" w:rsidP="009D6BCC">
      <w:pPr>
        <w:jc w:val="both"/>
      </w:pPr>
      <w:r w:rsidRPr="003911CF">
        <w:t xml:space="preserve">1.3. </w:t>
      </w:r>
      <w:r w:rsidR="00B417AC">
        <w:t xml:space="preserve">     </w:t>
      </w:r>
      <w:r w:rsidRPr="003911CF">
        <w:t>Товар отпускается согласно Заявке Покупателя.</w:t>
      </w:r>
    </w:p>
    <w:p w:rsidR="00715974" w:rsidRPr="00691580" w:rsidRDefault="00715974" w:rsidP="009D6BCC">
      <w:pPr>
        <w:pStyle w:val="aa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715974" w:rsidRDefault="00715974" w:rsidP="00E01D06">
      <w:pPr>
        <w:widowControl w:val="0"/>
        <w:tabs>
          <w:tab w:val="left" w:pos="709"/>
        </w:tabs>
        <w:autoSpaceDE w:val="0"/>
        <w:spacing w:before="140"/>
        <w:ind w:left="709" w:hanging="709"/>
        <w:jc w:val="center"/>
      </w:pPr>
      <w:r>
        <w:rPr>
          <w:b/>
          <w:bCs/>
          <w:caps/>
          <w:szCs w:val="20"/>
        </w:rPr>
        <w:t>2. Качество и комплектность</w:t>
      </w:r>
    </w:p>
    <w:p w:rsidR="00715974" w:rsidRDefault="00D43156" w:rsidP="009D6BCC">
      <w:pPr>
        <w:pStyle w:val="211"/>
        <w:numPr>
          <w:ilvl w:val="1"/>
          <w:numId w:val="13"/>
        </w:numPr>
        <w:spacing w:before="140" w:after="0"/>
        <w:rPr>
          <w:sz w:val="24"/>
        </w:rPr>
      </w:pPr>
      <w:r>
        <w:rPr>
          <w:sz w:val="24"/>
        </w:rPr>
        <w:t>Продавец</w:t>
      </w:r>
      <w:r w:rsidR="00715974">
        <w:rPr>
          <w:sz w:val="24"/>
        </w:rPr>
        <w:t xml:space="preserve"> гарантирует, что качество поставляемых в соответствии с условиями настоящего Договора Товаров соответствует требованиям стандартов и технических условий, установленных в Российской Федерации; для целей идентификации Товары маркированы в соответствии с требованиями действующего законодательства.</w:t>
      </w:r>
    </w:p>
    <w:p w:rsidR="00715974" w:rsidRDefault="00715974" w:rsidP="009D6BCC">
      <w:pPr>
        <w:pStyle w:val="211"/>
        <w:numPr>
          <w:ilvl w:val="1"/>
          <w:numId w:val="13"/>
        </w:numPr>
        <w:spacing w:before="140" w:after="0"/>
        <w:rPr>
          <w:sz w:val="24"/>
        </w:rPr>
      </w:pPr>
      <w:r>
        <w:rPr>
          <w:sz w:val="24"/>
        </w:rPr>
        <w:t>На все виды поставляемых в с</w:t>
      </w:r>
      <w:r w:rsidR="00691580">
        <w:rPr>
          <w:sz w:val="24"/>
        </w:rPr>
        <w:t>оответствии с условиями настоящ</w:t>
      </w:r>
      <w:r>
        <w:rPr>
          <w:sz w:val="24"/>
        </w:rPr>
        <w:t xml:space="preserve">его Договора Товаров </w:t>
      </w:r>
      <w:r w:rsidR="00D43156">
        <w:rPr>
          <w:sz w:val="24"/>
        </w:rPr>
        <w:t>Продавец</w:t>
      </w:r>
      <w:r>
        <w:rPr>
          <w:sz w:val="24"/>
        </w:rPr>
        <w:t xml:space="preserve"> обязуется предоставлять Покупателю относящиеся к ним документы, а именно: сертификаты, гарантийные талоны, иную техническую документацию (руководства для пользователей и др.), составленные на русском языке.   Вышеуказанные документы могут быть предоставлены Покупателю при заключении Договора или при передаче Товаров.</w:t>
      </w:r>
    </w:p>
    <w:p w:rsidR="00715974" w:rsidRDefault="00715974" w:rsidP="009D6BCC">
      <w:pPr>
        <w:pStyle w:val="211"/>
        <w:numPr>
          <w:ilvl w:val="1"/>
          <w:numId w:val="13"/>
        </w:numPr>
        <w:spacing w:before="140" w:after="0"/>
        <w:rPr>
          <w:b/>
          <w:bCs/>
          <w:caps/>
          <w:szCs w:val="20"/>
        </w:rPr>
      </w:pPr>
      <w:r>
        <w:rPr>
          <w:sz w:val="24"/>
        </w:rPr>
        <w:t>Количество поставляемых в соответствии с условиями настоящего Договора Товаров должно точно соответствовать количеству, указанному в товаросопроводительных документах (накладных).</w:t>
      </w:r>
    </w:p>
    <w:p w:rsidR="00715974" w:rsidRDefault="00715974" w:rsidP="00E01D06">
      <w:pPr>
        <w:widowControl w:val="0"/>
        <w:tabs>
          <w:tab w:val="left" w:pos="709"/>
        </w:tabs>
        <w:autoSpaceDE w:val="0"/>
        <w:spacing w:before="140"/>
        <w:ind w:left="709" w:hanging="709"/>
        <w:jc w:val="center"/>
      </w:pPr>
      <w:r>
        <w:rPr>
          <w:b/>
          <w:bCs/>
          <w:caps/>
          <w:szCs w:val="20"/>
        </w:rPr>
        <w:t>3.</w:t>
      </w:r>
      <w:r>
        <w:rPr>
          <w:b/>
          <w:bCs/>
          <w:caps/>
          <w:szCs w:val="20"/>
          <w:lang w:val="en-US"/>
        </w:rPr>
        <w:t xml:space="preserve"> </w:t>
      </w:r>
      <w:r>
        <w:rPr>
          <w:b/>
          <w:bCs/>
          <w:caps/>
          <w:szCs w:val="20"/>
        </w:rPr>
        <w:t>Условия Поставки</w:t>
      </w:r>
    </w:p>
    <w:p w:rsidR="00D43156" w:rsidRPr="00D43156" w:rsidRDefault="00715974" w:rsidP="009D6BCC">
      <w:pPr>
        <w:widowControl w:val="0"/>
        <w:numPr>
          <w:ilvl w:val="1"/>
          <w:numId w:val="10"/>
        </w:numPr>
        <w:autoSpaceDE w:val="0"/>
        <w:spacing w:before="140"/>
        <w:jc w:val="both"/>
        <w:rPr>
          <w:sz w:val="20"/>
        </w:rPr>
      </w:pPr>
      <w:r>
        <w:t xml:space="preserve">Товары поставляются Покупателю партиями по ценам, наименованию, в количестве и ассортименте, соответствующим указанному в накладных (спецификациях). </w:t>
      </w:r>
    </w:p>
    <w:p w:rsidR="00715974" w:rsidRPr="00D43156" w:rsidRDefault="00715974" w:rsidP="009D6BCC">
      <w:pPr>
        <w:widowControl w:val="0"/>
        <w:numPr>
          <w:ilvl w:val="1"/>
          <w:numId w:val="10"/>
        </w:numPr>
        <w:autoSpaceDE w:val="0"/>
        <w:spacing w:before="140"/>
        <w:jc w:val="both"/>
        <w:rPr>
          <w:sz w:val="20"/>
        </w:rPr>
      </w:pPr>
      <w:r>
        <w:t>В случае, если при визуальном осмотре и подсчёте Товаров в процессе их приема-передачи будут обнаружены брак и/или недостача, и/или некомплектность, Покупатель обязан немедленно сделать отметки об этом в товаротранспортной накладной и/или накладной</w:t>
      </w:r>
      <w:r w:rsidR="00C83D5C">
        <w:t xml:space="preserve"> и/или универсальном передаточном</w:t>
      </w:r>
      <w:r w:rsidR="00C83D5C" w:rsidRPr="00C83D5C">
        <w:t xml:space="preserve"> документ</w:t>
      </w:r>
      <w:r w:rsidR="00C83D5C">
        <w:t>е</w:t>
      </w:r>
      <w:r>
        <w:t xml:space="preserve">, а так же составить в 2 (двух) экземплярах Акт об установленном расхождении по количеству и качеству при приемке товарно-материальных ценностей. Составленный акт должен быть подписан уполномоченными представителями </w:t>
      </w:r>
      <w:r w:rsidR="00D43156">
        <w:t>Продавц</w:t>
      </w:r>
      <w:r>
        <w:t xml:space="preserve">а и Покупателя. Первый экземпляр остается у Покупателя, второй передается представителю </w:t>
      </w:r>
      <w:r w:rsidR="00D43156">
        <w:t>Продавц</w:t>
      </w:r>
      <w:r>
        <w:t>а.</w:t>
      </w:r>
    </w:p>
    <w:p w:rsidR="00E76D5C" w:rsidRDefault="00E76D5C" w:rsidP="009D6BCC">
      <w:pPr>
        <w:widowControl w:val="0"/>
        <w:numPr>
          <w:ilvl w:val="1"/>
          <w:numId w:val="10"/>
        </w:numPr>
        <w:autoSpaceDE w:val="0"/>
        <w:spacing w:before="140"/>
        <w:jc w:val="both"/>
        <w:rPr>
          <w:sz w:val="20"/>
        </w:rPr>
      </w:pPr>
      <w:r>
        <w:t xml:space="preserve">Продавец обязуется поставить Товар в полном объеме (согласно Спецификации), не позднее </w:t>
      </w:r>
      <w:r w:rsidR="006002C8">
        <w:t>«___»</w:t>
      </w:r>
      <w:r>
        <w:t xml:space="preserve"> </w:t>
      </w:r>
      <w:r w:rsidR="006002C8">
        <w:t>_____________</w:t>
      </w:r>
      <w:r>
        <w:t xml:space="preserve"> 20</w:t>
      </w:r>
      <w:r w:rsidR="006002C8">
        <w:t>__</w:t>
      </w:r>
      <w:r>
        <w:t xml:space="preserve">года. </w:t>
      </w:r>
    </w:p>
    <w:p w:rsidR="00715974" w:rsidRDefault="00715974" w:rsidP="009D6BCC">
      <w:pPr>
        <w:widowControl w:val="0"/>
        <w:autoSpaceDE w:val="0"/>
        <w:spacing w:before="140"/>
        <w:jc w:val="both"/>
        <w:rPr>
          <w:sz w:val="20"/>
        </w:rPr>
      </w:pPr>
    </w:p>
    <w:p w:rsidR="00F663BC" w:rsidRDefault="00F663BC" w:rsidP="009D6BCC">
      <w:pPr>
        <w:widowControl w:val="0"/>
        <w:autoSpaceDE w:val="0"/>
        <w:spacing w:before="140"/>
        <w:jc w:val="both"/>
        <w:rPr>
          <w:sz w:val="20"/>
        </w:rPr>
      </w:pPr>
    </w:p>
    <w:p w:rsidR="00715974" w:rsidRDefault="00715974" w:rsidP="00E01D06">
      <w:pPr>
        <w:pStyle w:val="310"/>
        <w:tabs>
          <w:tab w:val="left" w:pos="709"/>
        </w:tabs>
        <w:spacing w:before="140"/>
        <w:ind w:left="709" w:hanging="709"/>
        <w:jc w:val="center"/>
        <w:rPr>
          <w:sz w:val="24"/>
        </w:rPr>
      </w:pPr>
      <w:r>
        <w:rPr>
          <w:b/>
          <w:bCs/>
          <w:caps/>
          <w:sz w:val="24"/>
          <w:szCs w:val="20"/>
        </w:rPr>
        <w:t>4.</w:t>
      </w:r>
      <w:r>
        <w:rPr>
          <w:b/>
          <w:bCs/>
          <w:caps/>
          <w:sz w:val="24"/>
          <w:szCs w:val="20"/>
          <w:lang w:val="en-US"/>
        </w:rPr>
        <w:t xml:space="preserve"> </w:t>
      </w:r>
      <w:r>
        <w:rPr>
          <w:b/>
          <w:bCs/>
          <w:caps/>
          <w:sz w:val="24"/>
          <w:szCs w:val="20"/>
        </w:rPr>
        <w:t>Переход права собственности</w:t>
      </w:r>
    </w:p>
    <w:p w:rsidR="00715974" w:rsidRDefault="00715974" w:rsidP="009D6BCC">
      <w:pPr>
        <w:pStyle w:val="310"/>
        <w:numPr>
          <w:ilvl w:val="1"/>
          <w:numId w:val="14"/>
        </w:numPr>
        <w:spacing w:before="140"/>
      </w:pPr>
      <w:r>
        <w:rPr>
          <w:sz w:val="24"/>
        </w:rPr>
        <w:t xml:space="preserve">Моментом исполнения обязательств </w:t>
      </w:r>
      <w:r w:rsidR="00D43156">
        <w:rPr>
          <w:sz w:val="24"/>
        </w:rPr>
        <w:t>Продавц</w:t>
      </w:r>
      <w:r>
        <w:rPr>
          <w:sz w:val="24"/>
        </w:rPr>
        <w:t xml:space="preserve">а по передаче товара Покупателю (дата поставки товара) считается календарная дата перехода прав собственности на товар от </w:t>
      </w:r>
      <w:r w:rsidR="00D43156">
        <w:rPr>
          <w:sz w:val="24"/>
        </w:rPr>
        <w:t>Продавц</w:t>
      </w:r>
      <w:r>
        <w:rPr>
          <w:sz w:val="24"/>
        </w:rPr>
        <w:t>а Покупателю.</w:t>
      </w:r>
    </w:p>
    <w:p w:rsidR="00715974" w:rsidRDefault="00715974" w:rsidP="009D6BCC">
      <w:pPr>
        <w:widowControl w:val="0"/>
        <w:tabs>
          <w:tab w:val="left" w:pos="709"/>
        </w:tabs>
        <w:autoSpaceDE w:val="0"/>
        <w:spacing w:before="140"/>
        <w:ind w:left="709" w:hanging="709"/>
        <w:jc w:val="both"/>
      </w:pPr>
      <w:r>
        <w:t xml:space="preserve">4.2.  </w:t>
      </w:r>
      <w:r w:rsidR="00D43156">
        <w:t xml:space="preserve"> </w:t>
      </w:r>
      <w:r>
        <w:t xml:space="preserve">Право собственности и риск случайной гибели или порчи товара переходит от </w:t>
      </w:r>
      <w:r w:rsidR="00D43156">
        <w:t xml:space="preserve">  Продавц</w:t>
      </w:r>
      <w:r w:rsidR="005A646A">
        <w:t xml:space="preserve">а к Покупателю с момента передачи товара Покупателю </w:t>
      </w:r>
      <w:r>
        <w:t>зафиксированного путем подписания последним товаросопроводительных документов</w:t>
      </w:r>
      <w:r w:rsidR="00C83D5C">
        <w:t>.</w:t>
      </w:r>
    </w:p>
    <w:p w:rsidR="005A646A" w:rsidRDefault="005A646A" w:rsidP="009D6BCC">
      <w:pPr>
        <w:widowControl w:val="0"/>
        <w:tabs>
          <w:tab w:val="left" w:pos="709"/>
        </w:tabs>
        <w:autoSpaceDE w:val="0"/>
        <w:spacing w:before="140"/>
        <w:ind w:left="709" w:hanging="709"/>
        <w:jc w:val="both"/>
        <w:rPr>
          <w:b/>
          <w:bCs/>
          <w:caps/>
          <w:szCs w:val="20"/>
        </w:rPr>
      </w:pPr>
    </w:p>
    <w:p w:rsidR="00715974" w:rsidRDefault="00715974" w:rsidP="00E01D06">
      <w:pPr>
        <w:widowControl w:val="0"/>
        <w:tabs>
          <w:tab w:val="left" w:pos="709"/>
        </w:tabs>
        <w:autoSpaceDE w:val="0"/>
        <w:spacing w:before="140"/>
        <w:ind w:left="709" w:hanging="709"/>
        <w:jc w:val="center"/>
        <w:rPr>
          <w:b/>
          <w:bCs/>
          <w:caps/>
          <w:szCs w:val="20"/>
        </w:rPr>
      </w:pPr>
      <w:r>
        <w:rPr>
          <w:b/>
          <w:bCs/>
          <w:caps/>
          <w:szCs w:val="20"/>
        </w:rPr>
        <w:t>5. Стоимость Товаров и порядок расчетов</w:t>
      </w:r>
    </w:p>
    <w:p w:rsidR="00B417AC" w:rsidRDefault="00B417AC" w:rsidP="009D6BCC">
      <w:pPr>
        <w:widowControl w:val="0"/>
        <w:tabs>
          <w:tab w:val="left" w:pos="709"/>
        </w:tabs>
        <w:autoSpaceDE w:val="0"/>
        <w:spacing w:before="140"/>
        <w:ind w:left="709" w:hanging="709"/>
        <w:jc w:val="both"/>
      </w:pPr>
    </w:p>
    <w:p w:rsidR="00715974" w:rsidRDefault="00715974" w:rsidP="009D6BCC">
      <w:pPr>
        <w:pStyle w:val="31"/>
        <w:numPr>
          <w:ilvl w:val="1"/>
          <w:numId w:val="6"/>
        </w:numPr>
        <w:spacing w:before="140"/>
      </w:pPr>
      <w:r>
        <w:t>Стоимость поставляемых Товаров устанавливается в валюте Российской Федерации.</w:t>
      </w:r>
    </w:p>
    <w:p w:rsidR="00B417AC" w:rsidRDefault="00B417AC" w:rsidP="009D6BCC">
      <w:pPr>
        <w:ind w:left="720"/>
        <w:jc w:val="both"/>
      </w:pPr>
    </w:p>
    <w:p w:rsidR="00927545" w:rsidRDefault="001D7E6A" w:rsidP="00815193">
      <w:pPr>
        <w:jc w:val="both"/>
      </w:pPr>
      <w:r>
        <w:t xml:space="preserve">          </w:t>
      </w:r>
      <w:r w:rsidR="00B417AC">
        <w:t xml:space="preserve"> </w:t>
      </w:r>
      <w:r w:rsidR="00512981">
        <w:t>Цена Т</w:t>
      </w:r>
      <w:r w:rsidR="00B417AC" w:rsidRPr="003911CF">
        <w:t xml:space="preserve">овара устанавливается в рублях и составляет </w:t>
      </w:r>
      <w:bookmarkStart w:id="0" w:name="OLE_LINK1"/>
      <w:bookmarkStart w:id="1" w:name="OLE_LINK2"/>
      <w:r w:rsidR="00EF1C94">
        <w:t>__________</w:t>
      </w:r>
      <w:r w:rsidR="00927545" w:rsidRPr="003911CF">
        <w:t xml:space="preserve"> (</w:t>
      </w:r>
      <w:r w:rsidR="00EF1C94">
        <w:t>____________</w:t>
      </w:r>
      <w:r w:rsidR="00815193">
        <w:t xml:space="preserve"> тысяч</w:t>
      </w:r>
      <w:r w:rsidR="001471FB">
        <w:t xml:space="preserve"> </w:t>
      </w:r>
      <w:r w:rsidR="00EF1C94">
        <w:t>_________________</w:t>
      </w:r>
      <w:r w:rsidR="00927545">
        <w:t>) рублей 00 копеек., в</w:t>
      </w:r>
      <w:r w:rsidR="00927545" w:rsidRPr="003911CF">
        <w:t xml:space="preserve"> том числе НДС – 18%  </w:t>
      </w:r>
      <w:r w:rsidR="00EF1C94">
        <w:t xml:space="preserve">   __________</w:t>
      </w:r>
      <w:r w:rsidR="002A22C9">
        <w:t>,</w:t>
      </w:r>
      <w:r w:rsidR="00EF1C94">
        <w:t>___</w:t>
      </w:r>
      <w:r w:rsidR="002A22C9">
        <w:t xml:space="preserve">  </w:t>
      </w:r>
      <w:r w:rsidR="00927545">
        <w:t xml:space="preserve">руб.     </w:t>
      </w:r>
      <w:bookmarkEnd w:id="0"/>
      <w:bookmarkEnd w:id="1"/>
    </w:p>
    <w:p w:rsidR="00B417AC" w:rsidRPr="003911CF" w:rsidRDefault="00A222E9" w:rsidP="00927545">
      <w:pPr>
        <w:jc w:val="both"/>
      </w:pPr>
      <w:r>
        <w:t xml:space="preserve">          </w:t>
      </w:r>
    </w:p>
    <w:p w:rsidR="002109C1" w:rsidRPr="00C83D5C" w:rsidRDefault="00715974" w:rsidP="00C83D5C">
      <w:pPr>
        <w:pStyle w:val="31"/>
        <w:numPr>
          <w:ilvl w:val="1"/>
          <w:numId w:val="6"/>
        </w:numPr>
        <w:spacing w:before="140"/>
        <w:rPr>
          <w:szCs w:val="24"/>
        </w:rPr>
      </w:pPr>
      <w:r>
        <w:t>Оплата Това</w:t>
      </w:r>
      <w:r w:rsidR="00512981">
        <w:t xml:space="preserve">ров </w:t>
      </w:r>
      <w:r>
        <w:t xml:space="preserve">осуществляется путем безналичного перечисления денежных средств Покупателем на расчетный счет </w:t>
      </w:r>
      <w:r w:rsidR="00A963E2">
        <w:t>Продав</w:t>
      </w:r>
      <w:r w:rsidR="00D43156">
        <w:t>ц</w:t>
      </w:r>
      <w:r w:rsidR="00512981">
        <w:t xml:space="preserve">а в </w:t>
      </w:r>
      <w:r w:rsidR="00C83D5C">
        <w:rPr>
          <w:szCs w:val="24"/>
        </w:rPr>
        <w:t xml:space="preserve">размере </w:t>
      </w:r>
      <w:r w:rsidR="00C83D5C" w:rsidRPr="00C83D5C">
        <w:rPr>
          <w:szCs w:val="24"/>
        </w:rPr>
        <w:t>100</w:t>
      </w:r>
      <w:r w:rsidR="002109C1" w:rsidRPr="00C83D5C">
        <w:rPr>
          <w:szCs w:val="24"/>
        </w:rPr>
        <w:t xml:space="preserve"> % (</w:t>
      </w:r>
      <w:r w:rsidR="00C83D5C" w:rsidRPr="00C83D5C">
        <w:rPr>
          <w:szCs w:val="24"/>
        </w:rPr>
        <w:t>сто</w:t>
      </w:r>
      <w:r w:rsidR="006002C8" w:rsidRPr="00C83D5C">
        <w:rPr>
          <w:szCs w:val="24"/>
        </w:rPr>
        <w:t xml:space="preserve"> </w:t>
      </w:r>
      <w:r w:rsidR="002109C1" w:rsidRPr="00C83D5C">
        <w:rPr>
          <w:szCs w:val="24"/>
        </w:rPr>
        <w:t xml:space="preserve">процентов) </w:t>
      </w:r>
      <w:r w:rsidR="00EF1C94" w:rsidRPr="00C83D5C">
        <w:rPr>
          <w:szCs w:val="24"/>
        </w:rPr>
        <w:t>___________</w:t>
      </w:r>
      <w:r w:rsidR="00A963E2" w:rsidRPr="00C83D5C">
        <w:rPr>
          <w:szCs w:val="24"/>
        </w:rPr>
        <w:t>,</w:t>
      </w:r>
      <w:r w:rsidR="00EF1C94" w:rsidRPr="00C83D5C">
        <w:rPr>
          <w:szCs w:val="24"/>
        </w:rPr>
        <w:t>_____</w:t>
      </w:r>
      <w:r w:rsidR="00A963E2" w:rsidRPr="00C83D5C">
        <w:rPr>
          <w:szCs w:val="24"/>
        </w:rPr>
        <w:t xml:space="preserve"> (</w:t>
      </w:r>
      <w:r w:rsidR="00EF1C94" w:rsidRPr="00C83D5C">
        <w:rPr>
          <w:szCs w:val="24"/>
        </w:rPr>
        <w:t>__________________________</w:t>
      </w:r>
      <w:r w:rsidR="0094147C" w:rsidRPr="00C83D5C">
        <w:rPr>
          <w:szCs w:val="24"/>
        </w:rPr>
        <w:t xml:space="preserve"> тысяч </w:t>
      </w:r>
      <w:r w:rsidR="00EF1C94" w:rsidRPr="00C83D5C">
        <w:rPr>
          <w:szCs w:val="24"/>
        </w:rPr>
        <w:t>_____________________</w:t>
      </w:r>
      <w:r w:rsidR="00A963E2" w:rsidRPr="00C83D5C">
        <w:rPr>
          <w:szCs w:val="24"/>
        </w:rPr>
        <w:t xml:space="preserve">) руб. </w:t>
      </w:r>
      <w:r w:rsidR="0029481F" w:rsidRPr="00C83D5C">
        <w:rPr>
          <w:szCs w:val="24"/>
        </w:rPr>
        <w:t>0</w:t>
      </w:r>
      <w:r w:rsidR="00C83D5C">
        <w:rPr>
          <w:szCs w:val="24"/>
        </w:rPr>
        <w:t>0 коп. от суммы Договора,</w:t>
      </w:r>
      <w:r w:rsidR="002109C1" w:rsidRPr="00C83D5C">
        <w:rPr>
          <w:szCs w:val="24"/>
        </w:rPr>
        <w:t xml:space="preserve"> в срок не позднее, </w:t>
      </w:r>
      <w:r w:rsidR="00C83D5C" w:rsidRPr="00C83D5C">
        <w:rPr>
          <w:szCs w:val="24"/>
        </w:rPr>
        <w:t>10 (десяти</w:t>
      </w:r>
      <w:r w:rsidR="002109C1" w:rsidRPr="00C83D5C">
        <w:rPr>
          <w:szCs w:val="24"/>
        </w:rPr>
        <w:t xml:space="preserve">) календарных дней после поставки Товара в полном объеме, на основании </w:t>
      </w:r>
      <w:r w:rsidR="00C83D5C" w:rsidRPr="00C83D5C">
        <w:rPr>
          <w:szCs w:val="24"/>
        </w:rPr>
        <w:t xml:space="preserve">Счета, Накладной и </w:t>
      </w:r>
      <w:r w:rsidR="002109C1" w:rsidRPr="00C83D5C">
        <w:rPr>
          <w:szCs w:val="24"/>
        </w:rPr>
        <w:t>Счет-фактуры</w:t>
      </w:r>
      <w:r w:rsidR="00C83D5C" w:rsidRPr="00C83D5C">
        <w:rPr>
          <w:szCs w:val="24"/>
        </w:rPr>
        <w:t xml:space="preserve"> или </w:t>
      </w:r>
      <w:r w:rsidR="00C83D5C">
        <w:rPr>
          <w:szCs w:val="24"/>
        </w:rPr>
        <w:t>У</w:t>
      </w:r>
      <w:r w:rsidR="00C83D5C" w:rsidRPr="00C83D5C">
        <w:rPr>
          <w:szCs w:val="24"/>
        </w:rPr>
        <w:t>ниверсального передаточного документа</w:t>
      </w:r>
      <w:r w:rsidR="002109C1" w:rsidRPr="00C83D5C">
        <w:rPr>
          <w:szCs w:val="24"/>
        </w:rPr>
        <w:t>.</w:t>
      </w:r>
    </w:p>
    <w:p w:rsidR="00715974" w:rsidRDefault="00715974" w:rsidP="009D6BCC">
      <w:pPr>
        <w:pStyle w:val="31"/>
        <w:numPr>
          <w:ilvl w:val="1"/>
          <w:numId w:val="6"/>
        </w:numPr>
        <w:spacing w:before="140"/>
      </w:pPr>
      <w:r>
        <w:t>При оформлении платежного поручения Покупатель обязан выделить отдельной строкой НДС.</w:t>
      </w:r>
    </w:p>
    <w:p w:rsidR="00715974" w:rsidRDefault="00715974" w:rsidP="009D6BCC">
      <w:pPr>
        <w:widowControl w:val="0"/>
        <w:tabs>
          <w:tab w:val="left" w:pos="709"/>
        </w:tabs>
        <w:autoSpaceDE w:val="0"/>
        <w:spacing w:before="140"/>
        <w:jc w:val="both"/>
      </w:pPr>
    </w:p>
    <w:p w:rsidR="00715974" w:rsidRDefault="00715974" w:rsidP="00E01D06">
      <w:pPr>
        <w:widowControl w:val="0"/>
        <w:tabs>
          <w:tab w:val="left" w:pos="709"/>
        </w:tabs>
        <w:autoSpaceDE w:val="0"/>
        <w:spacing w:before="140"/>
        <w:ind w:left="709" w:hanging="709"/>
        <w:jc w:val="center"/>
        <w:rPr>
          <w:b/>
          <w:bCs/>
          <w:caps/>
          <w:szCs w:val="20"/>
        </w:rPr>
      </w:pPr>
      <w:r>
        <w:rPr>
          <w:b/>
          <w:bCs/>
          <w:caps/>
          <w:szCs w:val="20"/>
        </w:rPr>
        <w:t>6. Права и обязанности Сторон</w:t>
      </w:r>
    </w:p>
    <w:p w:rsidR="0020705F" w:rsidRDefault="0020705F" w:rsidP="009D6BCC">
      <w:pPr>
        <w:widowControl w:val="0"/>
        <w:tabs>
          <w:tab w:val="left" w:pos="709"/>
        </w:tabs>
        <w:autoSpaceDE w:val="0"/>
        <w:spacing w:before="140"/>
        <w:ind w:left="709" w:hanging="709"/>
        <w:jc w:val="both"/>
      </w:pPr>
    </w:p>
    <w:p w:rsidR="00715974" w:rsidRDefault="00715974" w:rsidP="009D6BCC">
      <w:pPr>
        <w:pStyle w:val="211"/>
        <w:numPr>
          <w:ilvl w:val="1"/>
          <w:numId w:val="12"/>
        </w:numPr>
        <w:spacing w:before="140" w:after="0"/>
      </w:pPr>
      <w:r>
        <w:rPr>
          <w:sz w:val="24"/>
        </w:rPr>
        <w:t xml:space="preserve">Покупатель обязан оплатить  и принять Товар, поставка которого осуществляется в соответствии с условиями настоящего Договора.  </w:t>
      </w:r>
    </w:p>
    <w:p w:rsidR="00715974" w:rsidRDefault="00D43156" w:rsidP="009D6BCC">
      <w:pPr>
        <w:widowControl w:val="0"/>
        <w:numPr>
          <w:ilvl w:val="1"/>
          <w:numId w:val="12"/>
        </w:numPr>
        <w:autoSpaceDE w:val="0"/>
        <w:spacing w:before="140"/>
        <w:jc w:val="both"/>
      </w:pPr>
      <w:r>
        <w:t>Продавец</w:t>
      </w:r>
      <w:r w:rsidR="00715974">
        <w:t xml:space="preserve"> обязан:</w:t>
      </w:r>
    </w:p>
    <w:p w:rsidR="00715974" w:rsidRDefault="00E03F92" w:rsidP="009D6BCC">
      <w:pPr>
        <w:widowControl w:val="0"/>
        <w:numPr>
          <w:ilvl w:val="2"/>
          <w:numId w:val="12"/>
        </w:numPr>
        <w:autoSpaceDE w:val="0"/>
        <w:spacing w:before="140"/>
        <w:jc w:val="both"/>
      </w:pPr>
      <w:r>
        <w:t>Передать Покупателю Товар</w:t>
      </w:r>
      <w:r w:rsidR="00715974">
        <w:t xml:space="preserve"> на условиях, установленных настоящим Договором.</w:t>
      </w:r>
    </w:p>
    <w:p w:rsidR="00715974" w:rsidRDefault="00715974" w:rsidP="009D6BCC">
      <w:pPr>
        <w:widowControl w:val="0"/>
        <w:numPr>
          <w:ilvl w:val="2"/>
          <w:numId w:val="12"/>
        </w:numPr>
        <w:autoSpaceDE w:val="0"/>
        <w:spacing w:before="140"/>
        <w:jc w:val="both"/>
      </w:pPr>
      <w:r>
        <w:t>Предоставить Покупателю документы, указанные в п.2.2. настоящего Договора.</w:t>
      </w:r>
    </w:p>
    <w:p w:rsidR="00715974" w:rsidRDefault="00715974" w:rsidP="009D6BCC">
      <w:pPr>
        <w:widowControl w:val="0"/>
        <w:numPr>
          <w:ilvl w:val="2"/>
          <w:numId w:val="12"/>
        </w:numPr>
        <w:autoSpaceDE w:val="0"/>
        <w:spacing w:before="140"/>
        <w:jc w:val="both"/>
      </w:pPr>
      <w:r>
        <w:t xml:space="preserve">Принять от Покупателя Товары, имеющие скрытые недостатки, обнаруженные в процессе подготовки Товаров для реализации потребителям, а также некомплектные Товары и заменить их на кондиционные (качественные), комплектный товар или возвратить Покупателю уплаченные денежные средства в течение 14 (Четырнадцать) календарных дней с момента предъявления Покупателем требования о замене. При обнаружении некомплектности товара, товар может быть доукомплектован Продавцом, но не позднее чем в течение 14 (четырнадцати) календарных дней с момента предъявления Покупателем соответствующего требования. </w:t>
      </w:r>
    </w:p>
    <w:p w:rsidR="00715974" w:rsidRDefault="00715974" w:rsidP="009D6BCC">
      <w:pPr>
        <w:widowControl w:val="0"/>
        <w:numPr>
          <w:ilvl w:val="2"/>
          <w:numId w:val="12"/>
        </w:numPr>
        <w:autoSpaceDE w:val="0"/>
        <w:spacing w:before="140"/>
        <w:jc w:val="both"/>
      </w:pPr>
      <w:r>
        <w:t xml:space="preserve">Принять от Покупателя Товары, возвращенные Покупателю Потребителями (в том числе через продавца розничной торговли) в соответствии с положениями Федерального Закона от  07.02.1992г. №2300-1 «О защите прав потребителей», и заменить на аналогичные надлежащего качества или обменять на другие Товары (надлежащего качества) равной стоимости. В случае наступления обстоятельств, предусмотренных настоящим пунктом Договора, замена Товаров производится по </w:t>
      </w:r>
      <w:r>
        <w:lastRenderedPageBreak/>
        <w:t xml:space="preserve">соглашению Сторон. При невозможности замены или обмена Товара </w:t>
      </w:r>
      <w:r w:rsidR="00D43156">
        <w:t>Продавец</w:t>
      </w:r>
      <w:r>
        <w:t xml:space="preserve"> возвращает Покупателю денежные средства, перечисленные в счет оплаты. Срок для удовлетворения требований Покупателя, предусмотренных настоящим пунктом, составляет 5 (пять) календарных дней и исчисляется со дня предъявления требования Покупателем </w:t>
      </w:r>
      <w:r w:rsidR="00E03F92">
        <w:t>Продав</w:t>
      </w:r>
      <w:r w:rsidR="00D43156">
        <w:t>ц</w:t>
      </w:r>
      <w:r>
        <w:t>у.</w:t>
      </w:r>
    </w:p>
    <w:p w:rsidR="00715974" w:rsidRDefault="00715974" w:rsidP="009D6BCC">
      <w:pPr>
        <w:widowControl w:val="0"/>
        <w:numPr>
          <w:ilvl w:val="2"/>
          <w:numId w:val="12"/>
        </w:numPr>
        <w:autoSpaceDE w:val="0"/>
        <w:spacing w:before="140"/>
        <w:jc w:val="both"/>
      </w:pPr>
      <w:r>
        <w:t>Принять от Покупателя возвращаемый товар, указанный в п.п. 6.2.3., 6.2.4. настоящего договора, сопроводительная документация которого включает: 1) накладную (копию) Покупателя на возвращаемый товар; 2) письменное заключение (или акт, или иной документ) сервисного (или авторизованного) центра о наличии в товаре недостатков (копия).</w:t>
      </w:r>
    </w:p>
    <w:p w:rsidR="00715974" w:rsidRDefault="00715974" w:rsidP="009D6BCC">
      <w:pPr>
        <w:widowControl w:val="0"/>
        <w:tabs>
          <w:tab w:val="left" w:pos="709"/>
        </w:tabs>
        <w:autoSpaceDE w:val="0"/>
        <w:spacing w:before="140"/>
        <w:ind w:left="709" w:hanging="709"/>
        <w:jc w:val="both"/>
      </w:pPr>
    </w:p>
    <w:p w:rsidR="0020705F" w:rsidRDefault="00715974" w:rsidP="009D6BCC">
      <w:pPr>
        <w:widowControl w:val="0"/>
        <w:tabs>
          <w:tab w:val="left" w:pos="709"/>
        </w:tabs>
        <w:autoSpaceDE w:val="0"/>
        <w:spacing w:before="140"/>
        <w:ind w:left="709" w:hanging="709"/>
        <w:jc w:val="center"/>
        <w:rPr>
          <w:b/>
          <w:bCs/>
          <w:caps/>
          <w:szCs w:val="20"/>
        </w:rPr>
      </w:pPr>
      <w:r>
        <w:rPr>
          <w:b/>
          <w:bCs/>
          <w:caps/>
          <w:szCs w:val="20"/>
        </w:rPr>
        <w:t>7.</w:t>
      </w:r>
      <w:r w:rsidRPr="0020705F">
        <w:rPr>
          <w:b/>
          <w:bCs/>
          <w:caps/>
          <w:szCs w:val="20"/>
        </w:rPr>
        <w:t xml:space="preserve"> </w:t>
      </w:r>
      <w:r>
        <w:rPr>
          <w:b/>
          <w:bCs/>
          <w:caps/>
          <w:szCs w:val="20"/>
        </w:rPr>
        <w:t>Ответственность Сторон</w:t>
      </w:r>
    </w:p>
    <w:p w:rsidR="0020705F" w:rsidRDefault="0020705F" w:rsidP="009D6BCC">
      <w:pPr>
        <w:widowControl w:val="0"/>
        <w:tabs>
          <w:tab w:val="left" w:pos="709"/>
        </w:tabs>
        <w:autoSpaceDE w:val="0"/>
        <w:spacing w:before="140"/>
        <w:ind w:left="709" w:hanging="709"/>
        <w:jc w:val="both"/>
      </w:pPr>
    </w:p>
    <w:p w:rsidR="0020705F" w:rsidRDefault="0020705F" w:rsidP="00E03F92">
      <w:pPr>
        <w:jc w:val="both"/>
        <w:rPr>
          <w:color w:val="000000"/>
        </w:rPr>
      </w:pPr>
      <w:r>
        <w:rPr>
          <w:color w:val="000000"/>
        </w:rPr>
        <w:t>7</w:t>
      </w:r>
      <w:r w:rsidRPr="003911CF">
        <w:rPr>
          <w:color w:val="000000"/>
        </w:rPr>
        <w:t xml:space="preserve">.1. </w:t>
      </w:r>
      <w:r>
        <w:rPr>
          <w:color w:val="000000"/>
        </w:rPr>
        <w:t xml:space="preserve">      </w:t>
      </w:r>
      <w:r w:rsidRPr="003911CF">
        <w:rPr>
          <w:color w:val="000000"/>
        </w:rPr>
        <w:t xml:space="preserve">За неисполнение или ненадлежащее исполнение своих обязательств, установленных </w:t>
      </w:r>
      <w:r>
        <w:rPr>
          <w:color w:val="000000"/>
        </w:rPr>
        <w:t xml:space="preserve">    </w:t>
      </w:r>
    </w:p>
    <w:p w:rsidR="0020705F" w:rsidRDefault="0020705F" w:rsidP="00E03F92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424341">
        <w:rPr>
          <w:color w:val="000000"/>
        </w:rPr>
        <w:t>настоящим Договором, Покупатель</w:t>
      </w:r>
      <w:r w:rsidRPr="003911CF">
        <w:rPr>
          <w:color w:val="000000"/>
        </w:rPr>
        <w:t xml:space="preserve"> несет ответственность в соответствии с </w:t>
      </w:r>
      <w:r>
        <w:rPr>
          <w:color w:val="000000"/>
        </w:rPr>
        <w:t xml:space="preserve"> </w:t>
      </w:r>
    </w:p>
    <w:p w:rsidR="0020705F" w:rsidRPr="003911CF" w:rsidRDefault="0020705F" w:rsidP="00E03F92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3911CF">
        <w:rPr>
          <w:color w:val="000000"/>
        </w:rPr>
        <w:t>действующим законодательством Российской Федерации.</w:t>
      </w:r>
    </w:p>
    <w:p w:rsidR="0020705F" w:rsidRDefault="0020705F" w:rsidP="009D6BCC">
      <w:pPr>
        <w:jc w:val="both"/>
        <w:rPr>
          <w:color w:val="000000"/>
        </w:rPr>
      </w:pPr>
      <w:r>
        <w:rPr>
          <w:color w:val="000000"/>
        </w:rPr>
        <w:t>7</w:t>
      </w:r>
      <w:r w:rsidRPr="003911CF">
        <w:rPr>
          <w:color w:val="000000"/>
        </w:rPr>
        <w:t xml:space="preserve">.2  </w:t>
      </w:r>
      <w:r>
        <w:rPr>
          <w:color w:val="000000"/>
        </w:rPr>
        <w:t xml:space="preserve">      </w:t>
      </w:r>
      <w:r w:rsidRPr="003911CF">
        <w:rPr>
          <w:color w:val="000000"/>
        </w:rPr>
        <w:t xml:space="preserve">В случае ненадлежащего исполнения одной из сторон своих обязательств, сторона, </w:t>
      </w:r>
      <w:r>
        <w:rPr>
          <w:color w:val="000000"/>
        </w:rPr>
        <w:t xml:space="preserve"> </w:t>
      </w:r>
    </w:p>
    <w:p w:rsidR="0020705F" w:rsidRDefault="0020705F" w:rsidP="009D6BC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3911CF">
        <w:rPr>
          <w:color w:val="000000"/>
        </w:rPr>
        <w:t xml:space="preserve">право которой нарушено, направляет другой стороне претензию, которая должна быть </w:t>
      </w:r>
    </w:p>
    <w:p w:rsidR="0020705F" w:rsidRDefault="0020705F" w:rsidP="009D6BC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A016D3">
        <w:rPr>
          <w:color w:val="000000"/>
        </w:rPr>
        <w:t>рассмотрена в срок не позднее 10 (десяти</w:t>
      </w:r>
      <w:r w:rsidRPr="003911CF">
        <w:rPr>
          <w:color w:val="000000"/>
        </w:rPr>
        <w:t xml:space="preserve">) календарных дней с момента ее  </w:t>
      </w:r>
      <w:r>
        <w:rPr>
          <w:color w:val="000000"/>
        </w:rPr>
        <w:t xml:space="preserve">   </w:t>
      </w:r>
    </w:p>
    <w:p w:rsidR="0020705F" w:rsidRPr="003911CF" w:rsidRDefault="0020705F" w:rsidP="009D6BC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3911CF">
        <w:rPr>
          <w:color w:val="000000"/>
        </w:rPr>
        <w:t>получения.</w:t>
      </w:r>
    </w:p>
    <w:p w:rsidR="0020705F" w:rsidRDefault="0020705F" w:rsidP="009D6BC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</w:t>
      </w:r>
      <w:r w:rsidRPr="003911CF">
        <w:rPr>
          <w:color w:val="000000"/>
        </w:rPr>
        <w:t xml:space="preserve">.3. </w:t>
      </w:r>
      <w:r>
        <w:rPr>
          <w:color w:val="000000"/>
        </w:rPr>
        <w:t xml:space="preserve">     </w:t>
      </w:r>
      <w:r w:rsidRPr="003911CF">
        <w:rPr>
          <w:color w:val="000000"/>
        </w:rPr>
        <w:t xml:space="preserve">В случае просрочки исполнения </w:t>
      </w:r>
      <w:r w:rsidR="00424341">
        <w:rPr>
          <w:color w:val="000000"/>
        </w:rPr>
        <w:t>Покупателем</w:t>
      </w:r>
      <w:r w:rsidRPr="003911CF">
        <w:rPr>
          <w:color w:val="000000"/>
        </w:rPr>
        <w:t xml:space="preserve"> обязательств по оплате Цены Договора </w:t>
      </w:r>
      <w:r>
        <w:rPr>
          <w:color w:val="000000"/>
        </w:rPr>
        <w:t xml:space="preserve"> </w:t>
      </w:r>
    </w:p>
    <w:p w:rsidR="0020705F" w:rsidRDefault="0020705F" w:rsidP="009D6BC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424341">
        <w:rPr>
          <w:color w:val="000000"/>
        </w:rPr>
        <w:t>Продавец</w:t>
      </w:r>
      <w:r w:rsidRPr="003911CF">
        <w:rPr>
          <w:color w:val="000000"/>
        </w:rPr>
        <w:t xml:space="preserve"> вправе потребовать от </w:t>
      </w:r>
      <w:r w:rsidR="00424341">
        <w:rPr>
          <w:color w:val="000000"/>
        </w:rPr>
        <w:t>Покупателя</w:t>
      </w:r>
      <w:r w:rsidRPr="003911CF">
        <w:rPr>
          <w:color w:val="000000"/>
        </w:rPr>
        <w:t xml:space="preserve"> уплату неустойки. Неустойка </w:t>
      </w:r>
      <w:r>
        <w:rPr>
          <w:color w:val="000000"/>
        </w:rPr>
        <w:t xml:space="preserve">  </w:t>
      </w:r>
    </w:p>
    <w:p w:rsidR="0020705F" w:rsidRDefault="0020705F" w:rsidP="009D6BC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3911CF">
        <w:rPr>
          <w:color w:val="000000"/>
        </w:rPr>
        <w:t>начисляется за каждый день просрочки исполнения обязател</w:t>
      </w:r>
      <w:r>
        <w:rPr>
          <w:color w:val="000000"/>
        </w:rPr>
        <w:t xml:space="preserve">ьства по оплате Цены         </w:t>
      </w:r>
    </w:p>
    <w:p w:rsidR="0020705F" w:rsidRDefault="0020705F" w:rsidP="009D6BC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3911CF">
        <w:rPr>
          <w:color w:val="000000"/>
        </w:rPr>
        <w:t xml:space="preserve">Договора, начиная со дня, следующего после дня истечения установленного </w:t>
      </w:r>
      <w:r>
        <w:rPr>
          <w:color w:val="000000"/>
        </w:rPr>
        <w:t xml:space="preserve">  </w:t>
      </w:r>
    </w:p>
    <w:p w:rsidR="009D6BCC" w:rsidRDefault="0020705F" w:rsidP="009D6BC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3911CF">
        <w:rPr>
          <w:color w:val="000000"/>
        </w:rPr>
        <w:t>Договором</w:t>
      </w:r>
      <w:r w:rsidR="009D6BCC">
        <w:rPr>
          <w:color w:val="000000"/>
        </w:rPr>
        <w:t xml:space="preserve"> </w:t>
      </w:r>
      <w:r w:rsidRPr="003911CF">
        <w:rPr>
          <w:color w:val="000000"/>
        </w:rPr>
        <w:t xml:space="preserve">срока исполнения обязательства от Цены Договора. Размер такой </w:t>
      </w:r>
      <w:r w:rsidR="009D6BCC">
        <w:rPr>
          <w:color w:val="000000"/>
        </w:rPr>
        <w:t xml:space="preserve">  </w:t>
      </w:r>
    </w:p>
    <w:p w:rsidR="009D6BCC" w:rsidRDefault="009D6BCC" w:rsidP="009D6BC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20705F" w:rsidRPr="003911CF">
        <w:rPr>
          <w:color w:val="000000"/>
        </w:rPr>
        <w:t>неустойки</w:t>
      </w:r>
      <w:r>
        <w:rPr>
          <w:color w:val="000000"/>
        </w:rPr>
        <w:t xml:space="preserve"> </w:t>
      </w:r>
      <w:r w:rsidR="0020705F" w:rsidRPr="003911CF">
        <w:rPr>
          <w:color w:val="000000"/>
        </w:rPr>
        <w:t xml:space="preserve">устанавливается в размере 1/300 ставки рефинансирования Центрального </w:t>
      </w:r>
    </w:p>
    <w:p w:rsidR="009D6BCC" w:rsidRDefault="009D6BCC" w:rsidP="009D6BC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20705F" w:rsidRPr="003911CF">
        <w:rPr>
          <w:color w:val="000000"/>
        </w:rPr>
        <w:t>банка</w:t>
      </w:r>
      <w:r>
        <w:rPr>
          <w:color w:val="000000"/>
        </w:rPr>
        <w:t xml:space="preserve"> </w:t>
      </w:r>
      <w:r w:rsidR="0020705F">
        <w:rPr>
          <w:color w:val="000000"/>
        </w:rPr>
        <w:t xml:space="preserve"> </w:t>
      </w:r>
      <w:r w:rsidR="0020705F" w:rsidRPr="003911CF">
        <w:rPr>
          <w:color w:val="000000"/>
        </w:rPr>
        <w:t xml:space="preserve">Российской Федерации, действующей на день нарушения обязательств за </w:t>
      </w:r>
    </w:p>
    <w:p w:rsidR="0020705F" w:rsidRPr="009D6BCC" w:rsidRDefault="009D6BCC" w:rsidP="009D6BC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20705F" w:rsidRPr="003911CF">
        <w:rPr>
          <w:color w:val="000000"/>
        </w:rPr>
        <w:t>каждый день просрочки.</w:t>
      </w:r>
    </w:p>
    <w:p w:rsidR="0020705F" w:rsidRDefault="0020705F" w:rsidP="009D6BCC">
      <w:pPr>
        <w:autoSpaceDE w:val="0"/>
        <w:autoSpaceDN w:val="0"/>
        <w:adjustRightInd w:val="0"/>
        <w:jc w:val="both"/>
      </w:pPr>
      <w:r>
        <w:t xml:space="preserve">7.4.     </w:t>
      </w:r>
      <w:r w:rsidRPr="003911CF">
        <w:t xml:space="preserve">В случае просрочки исполнения </w:t>
      </w:r>
      <w:r w:rsidR="00424341">
        <w:t>Продавцом</w:t>
      </w:r>
      <w:r w:rsidRPr="003911CF">
        <w:t xml:space="preserve"> своих обязательств, предусмотренных </w:t>
      </w:r>
    </w:p>
    <w:p w:rsidR="00424341" w:rsidRDefault="0020705F" w:rsidP="009D6BCC">
      <w:pPr>
        <w:autoSpaceDE w:val="0"/>
        <w:autoSpaceDN w:val="0"/>
        <w:adjustRightInd w:val="0"/>
        <w:jc w:val="both"/>
      </w:pPr>
      <w:r>
        <w:t xml:space="preserve">           </w:t>
      </w:r>
      <w:r w:rsidRPr="003911CF">
        <w:t xml:space="preserve">Договором, </w:t>
      </w:r>
      <w:r w:rsidR="00424341">
        <w:t>Покупатель</w:t>
      </w:r>
      <w:r w:rsidRPr="003911CF">
        <w:t xml:space="preserve"> вправе потребовать уплату неустойки. Неустойка начисляется </w:t>
      </w:r>
      <w:r w:rsidR="00424341">
        <w:t xml:space="preserve">  </w:t>
      </w:r>
    </w:p>
    <w:p w:rsidR="0020705F" w:rsidRDefault="00424341" w:rsidP="009D6BCC">
      <w:pPr>
        <w:autoSpaceDE w:val="0"/>
        <w:autoSpaceDN w:val="0"/>
        <w:adjustRightInd w:val="0"/>
        <w:jc w:val="both"/>
      </w:pPr>
      <w:r>
        <w:t xml:space="preserve">           </w:t>
      </w:r>
      <w:r w:rsidR="0020705F" w:rsidRPr="003911CF">
        <w:t xml:space="preserve">за каждый день просрочки исполнения обязательств, следующего после дня </w:t>
      </w:r>
    </w:p>
    <w:p w:rsidR="0020705F" w:rsidRDefault="0020705F" w:rsidP="009D6BCC">
      <w:pPr>
        <w:autoSpaceDE w:val="0"/>
        <w:autoSpaceDN w:val="0"/>
        <w:adjustRightInd w:val="0"/>
        <w:jc w:val="both"/>
      </w:pPr>
      <w:r>
        <w:t xml:space="preserve">           </w:t>
      </w:r>
      <w:r w:rsidRPr="003911CF">
        <w:t xml:space="preserve">установленного срока исполнения обязательств по Договору, в размере 0,1% от цены </w:t>
      </w:r>
    </w:p>
    <w:p w:rsidR="0020705F" w:rsidRPr="003911CF" w:rsidRDefault="0020705F" w:rsidP="009D6BCC">
      <w:pPr>
        <w:autoSpaceDE w:val="0"/>
        <w:autoSpaceDN w:val="0"/>
        <w:adjustRightInd w:val="0"/>
        <w:jc w:val="both"/>
      </w:pPr>
      <w:r>
        <w:t xml:space="preserve">           </w:t>
      </w:r>
      <w:r w:rsidRPr="003911CF">
        <w:t>договора, до дня фактического исполнения обязательств.</w:t>
      </w:r>
    </w:p>
    <w:p w:rsidR="0020705F" w:rsidRDefault="0020705F" w:rsidP="009D6BCC">
      <w:pPr>
        <w:jc w:val="both"/>
        <w:rPr>
          <w:color w:val="000000"/>
        </w:rPr>
      </w:pPr>
      <w:r>
        <w:rPr>
          <w:color w:val="000000"/>
        </w:rPr>
        <w:t>7</w:t>
      </w:r>
      <w:r w:rsidRPr="003911CF">
        <w:rPr>
          <w:color w:val="000000"/>
        </w:rPr>
        <w:t xml:space="preserve">.5. </w:t>
      </w:r>
      <w:r>
        <w:rPr>
          <w:color w:val="000000"/>
        </w:rPr>
        <w:t xml:space="preserve">    </w:t>
      </w:r>
      <w:r w:rsidRPr="003911CF">
        <w:rPr>
          <w:color w:val="000000"/>
        </w:rPr>
        <w:t xml:space="preserve">В случае  ненадлежащего исполнения </w:t>
      </w:r>
      <w:r w:rsidR="00424341">
        <w:rPr>
          <w:color w:val="000000"/>
        </w:rPr>
        <w:t>Продавцом</w:t>
      </w:r>
      <w:r w:rsidRPr="003911CF">
        <w:rPr>
          <w:color w:val="000000"/>
        </w:rPr>
        <w:t xml:space="preserve"> обязательств, предусмотренных  </w:t>
      </w:r>
    </w:p>
    <w:p w:rsidR="0020705F" w:rsidRDefault="0020705F" w:rsidP="009D6BCC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3911CF">
        <w:rPr>
          <w:color w:val="000000"/>
        </w:rPr>
        <w:t xml:space="preserve">настоящим Договором, </w:t>
      </w:r>
      <w:r w:rsidR="00424341">
        <w:rPr>
          <w:color w:val="000000"/>
        </w:rPr>
        <w:t>Покупатель</w:t>
      </w:r>
      <w:r w:rsidRPr="003911CF">
        <w:rPr>
          <w:color w:val="000000"/>
        </w:rPr>
        <w:t xml:space="preserve"> производит оплату по Договору за вычетом </w:t>
      </w:r>
    </w:p>
    <w:p w:rsidR="0020705F" w:rsidRPr="003911CF" w:rsidRDefault="0020705F" w:rsidP="00A016D3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3911CF">
        <w:rPr>
          <w:color w:val="000000"/>
        </w:rPr>
        <w:t>соответствующего размера неустойки.</w:t>
      </w:r>
    </w:p>
    <w:p w:rsidR="0020705F" w:rsidRDefault="00A016D3" w:rsidP="009D6BCC">
      <w:pPr>
        <w:jc w:val="both"/>
        <w:rPr>
          <w:color w:val="000000"/>
        </w:rPr>
      </w:pPr>
      <w:r>
        <w:rPr>
          <w:color w:val="000000"/>
        </w:rPr>
        <w:t>7.6</w:t>
      </w:r>
      <w:r w:rsidR="0020705F">
        <w:rPr>
          <w:color w:val="000000"/>
        </w:rPr>
        <w:t xml:space="preserve">.    </w:t>
      </w:r>
      <w:r w:rsidR="0020705F" w:rsidRPr="003911CF">
        <w:rPr>
          <w:color w:val="000000"/>
        </w:rPr>
        <w:t xml:space="preserve">В случаях, не предусмотренных настоящим Договором, ответственность сторон </w:t>
      </w:r>
    </w:p>
    <w:p w:rsidR="0020705F" w:rsidRDefault="0020705F" w:rsidP="009D6BCC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3911CF">
        <w:rPr>
          <w:color w:val="000000"/>
        </w:rPr>
        <w:t xml:space="preserve">определяется в соответствии с действующим законодательством Российской </w:t>
      </w:r>
      <w:r>
        <w:rPr>
          <w:color w:val="000000"/>
        </w:rPr>
        <w:t xml:space="preserve">  </w:t>
      </w:r>
    </w:p>
    <w:p w:rsidR="0020705F" w:rsidRPr="003911CF" w:rsidRDefault="0020705F" w:rsidP="009D6BCC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3911CF">
        <w:rPr>
          <w:color w:val="000000"/>
        </w:rPr>
        <w:t>Федерации.</w:t>
      </w:r>
    </w:p>
    <w:p w:rsidR="0020705F" w:rsidRDefault="0020705F" w:rsidP="009D6BCC">
      <w:pPr>
        <w:jc w:val="both"/>
        <w:rPr>
          <w:kern w:val="2"/>
        </w:rPr>
      </w:pPr>
      <w:r>
        <w:rPr>
          <w:color w:val="000000"/>
        </w:rPr>
        <w:t>7</w:t>
      </w:r>
      <w:r w:rsidR="00A016D3">
        <w:rPr>
          <w:color w:val="000000"/>
        </w:rPr>
        <w:t>.7</w:t>
      </w:r>
      <w:r w:rsidRPr="003911CF">
        <w:rPr>
          <w:color w:val="000000"/>
        </w:rPr>
        <w:t>.</w:t>
      </w:r>
      <w:r w:rsidRPr="003911CF">
        <w:rPr>
          <w:kern w:val="2"/>
        </w:rPr>
        <w:t xml:space="preserve"> </w:t>
      </w:r>
      <w:r>
        <w:rPr>
          <w:kern w:val="2"/>
        </w:rPr>
        <w:t xml:space="preserve">   </w:t>
      </w:r>
      <w:r w:rsidRPr="003911CF">
        <w:rPr>
          <w:kern w:val="2"/>
        </w:rPr>
        <w:t xml:space="preserve">Применение штрафных санкций не освобождает стороны от выполнения принятых </w:t>
      </w:r>
    </w:p>
    <w:p w:rsidR="0020705F" w:rsidRDefault="0020705F" w:rsidP="009D6BCC">
      <w:pPr>
        <w:jc w:val="both"/>
        <w:rPr>
          <w:kern w:val="2"/>
        </w:rPr>
      </w:pPr>
      <w:r>
        <w:rPr>
          <w:kern w:val="2"/>
        </w:rPr>
        <w:t xml:space="preserve">         </w:t>
      </w:r>
      <w:r w:rsidR="00E03F92">
        <w:rPr>
          <w:kern w:val="2"/>
        </w:rPr>
        <w:t xml:space="preserve"> </w:t>
      </w:r>
      <w:r w:rsidRPr="003911CF">
        <w:rPr>
          <w:kern w:val="2"/>
        </w:rPr>
        <w:t>обязательств по настоящему Договору.</w:t>
      </w:r>
    </w:p>
    <w:p w:rsidR="0020705F" w:rsidRPr="003911CF" w:rsidRDefault="0020705F" w:rsidP="009D6BCC">
      <w:pPr>
        <w:jc w:val="both"/>
        <w:rPr>
          <w:kern w:val="2"/>
        </w:rPr>
      </w:pPr>
    </w:p>
    <w:p w:rsidR="00715974" w:rsidRDefault="00715974" w:rsidP="00E01D06">
      <w:pPr>
        <w:widowControl w:val="0"/>
        <w:tabs>
          <w:tab w:val="left" w:pos="709"/>
        </w:tabs>
        <w:autoSpaceDE w:val="0"/>
        <w:spacing w:before="140"/>
        <w:ind w:left="709" w:hanging="709"/>
        <w:jc w:val="center"/>
        <w:rPr>
          <w:b/>
          <w:bCs/>
          <w:caps/>
          <w:szCs w:val="20"/>
        </w:rPr>
      </w:pPr>
      <w:r>
        <w:rPr>
          <w:b/>
          <w:bCs/>
          <w:caps/>
          <w:szCs w:val="20"/>
        </w:rPr>
        <w:t>8. Обстоятельства непреодолимой силы (форс - мажор)</w:t>
      </w:r>
    </w:p>
    <w:p w:rsidR="0020705F" w:rsidRDefault="0020705F" w:rsidP="009D6BCC">
      <w:pPr>
        <w:widowControl w:val="0"/>
        <w:tabs>
          <w:tab w:val="left" w:pos="709"/>
        </w:tabs>
        <w:autoSpaceDE w:val="0"/>
        <w:spacing w:before="140"/>
        <w:ind w:left="709" w:hanging="709"/>
        <w:jc w:val="both"/>
      </w:pPr>
    </w:p>
    <w:p w:rsidR="00715974" w:rsidRDefault="00715974" w:rsidP="009D6BCC">
      <w:pPr>
        <w:widowControl w:val="0"/>
        <w:numPr>
          <w:ilvl w:val="1"/>
          <w:numId w:val="3"/>
        </w:numPr>
        <w:autoSpaceDE w:val="0"/>
        <w:spacing w:before="140"/>
        <w:jc w:val="both"/>
      </w:pPr>
      <w:r>
        <w:t>В случае наводнения, землетрясения, стихийных бедствий, забастовок и других чрезвычайных обстоятельств, срок исполнения обязательства по настоящему договору отодвигается соразмерно времени, в течение которого будут действовать эти обстоятельства, но не более чем на один месяц.</w:t>
      </w:r>
    </w:p>
    <w:p w:rsidR="00715974" w:rsidRDefault="00715974" w:rsidP="009D6BCC">
      <w:pPr>
        <w:widowControl w:val="0"/>
        <w:numPr>
          <w:ilvl w:val="1"/>
          <w:numId w:val="3"/>
        </w:numPr>
        <w:autoSpaceDE w:val="0"/>
        <w:spacing w:before="140"/>
        <w:jc w:val="both"/>
      </w:pPr>
      <w:r>
        <w:t xml:space="preserve">Сторона, для которой создалась невозможность выполнения обязательства по договору, должна немедленно известить другую сторону о наступлении и прекращении чрезвычайных обстоятельств, препятствующих выполнению </w:t>
      </w:r>
      <w:r>
        <w:lastRenderedPageBreak/>
        <w:t>обязательств.</w:t>
      </w:r>
    </w:p>
    <w:p w:rsidR="00715974" w:rsidRDefault="00715974" w:rsidP="009D6BCC">
      <w:pPr>
        <w:widowControl w:val="0"/>
        <w:numPr>
          <w:ilvl w:val="1"/>
          <w:numId w:val="3"/>
        </w:numPr>
        <w:autoSpaceDE w:val="0"/>
        <w:spacing w:before="140"/>
        <w:jc w:val="both"/>
      </w:pPr>
      <w:r>
        <w:t>Возникновение и/или существование обстоятельств непреодолимой силы подтверждаются документами, выданными компетентными органами.</w:t>
      </w:r>
    </w:p>
    <w:p w:rsidR="00715974" w:rsidRDefault="00715974" w:rsidP="009D6BCC">
      <w:pPr>
        <w:widowControl w:val="0"/>
        <w:tabs>
          <w:tab w:val="left" w:pos="709"/>
        </w:tabs>
        <w:autoSpaceDE w:val="0"/>
        <w:spacing w:before="140"/>
        <w:ind w:left="709" w:hanging="709"/>
        <w:jc w:val="both"/>
      </w:pPr>
    </w:p>
    <w:p w:rsidR="00715974" w:rsidRDefault="00715974" w:rsidP="00E01D06">
      <w:pPr>
        <w:widowControl w:val="0"/>
        <w:tabs>
          <w:tab w:val="left" w:pos="709"/>
        </w:tabs>
        <w:autoSpaceDE w:val="0"/>
        <w:spacing w:before="140"/>
        <w:ind w:left="709" w:hanging="709"/>
        <w:jc w:val="center"/>
        <w:rPr>
          <w:b/>
          <w:bCs/>
          <w:caps/>
          <w:szCs w:val="20"/>
        </w:rPr>
      </w:pPr>
      <w:r>
        <w:rPr>
          <w:b/>
          <w:bCs/>
          <w:caps/>
          <w:szCs w:val="20"/>
        </w:rPr>
        <w:t>9.</w:t>
      </w:r>
      <w:r>
        <w:rPr>
          <w:b/>
          <w:bCs/>
          <w:caps/>
          <w:szCs w:val="20"/>
          <w:lang w:val="en-US"/>
        </w:rPr>
        <w:t xml:space="preserve"> </w:t>
      </w:r>
      <w:r>
        <w:rPr>
          <w:b/>
          <w:bCs/>
          <w:caps/>
          <w:szCs w:val="20"/>
        </w:rPr>
        <w:t>Досрочное расторжение Договора</w:t>
      </w:r>
    </w:p>
    <w:p w:rsidR="008030F4" w:rsidRDefault="008030F4" w:rsidP="009D6BCC">
      <w:pPr>
        <w:widowControl w:val="0"/>
        <w:tabs>
          <w:tab w:val="left" w:pos="709"/>
        </w:tabs>
        <w:autoSpaceDE w:val="0"/>
        <w:spacing w:before="140"/>
        <w:ind w:left="709" w:hanging="709"/>
        <w:jc w:val="both"/>
      </w:pPr>
    </w:p>
    <w:p w:rsidR="00715974" w:rsidRDefault="00715974" w:rsidP="009D6BCC">
      <w:pPr>
        <w:widowControl w:val="0"/>
        <w:numPr>
          <w:ilvl w:val="1"/>
          <w:numId w:val="8"/>
        </w:numPr>
        <w:autoSpaceDE w:val="0"/>
        <w:spacing w:before="140"/>
        <w:jc w:val="both"/>
      </w:pPr>
      <w:r>
        <w:t>Настоящий Договор может быть расторгнут по соглашению Сторон.</w:t>
      </w:r>
    </w:p>
    <w:p w:rsidR="00715974" w:rsidRDefault="00715974" w:rsidP="009D6BCC">
      <w:pPr>
        <w:widowControl w:val="0"/>
        <w:numPr>
          <w:ilvl w:val="1"/>
          <w:numId w:val="8"/>
        </w:numPr>
        <w:autoSpaceDE w:val="0"/>
        <w:spacing w:before="140"/>
        <w:jc w:val="both"/>
      </w:pPr>
      <w:r>
        <w:t>Настоящий Договор может быть расторгнут по инициативе 1 (одной) из Сторон в случае неисполнения и/или ненадлежащего исполнения противоположной Стороной обязательств по Договору.</w:t>
      </w:r>
    </w:p>
    <w:p w:rsidR="00715974" w:rsidRDefault="00715974" w:rsidP="009D6BCC">
      <w:pPr>
        <w:widowControl w:val="0"/>
        <w:numPr>
          <w:ilvl w:val="1"/>
          <w:numId w:val="8"/>
        </w:numPr>
        <w:autoSpaceDE w:val="0"/>
        <w:spacing w:before="140"/>
        <w:jc w:val="both"/>
      </w:pPr>
      <w:r>
        <w:t>В случае наступления обстоятельств, указанных в п.9.2 настоящего Договора, заинтересованная в досрочном расторжении Договора Сторона обязана направить в адрес противоположной Стороны требование об устранении нарушений договорно–правовых обязательств. Сторона, получившая указанное в настоящем пункте Договора требование, обязана рассмотреть его в течение 14 (четырнадцати) календарных дней и предоставить мотивированный ответ. Непредставление указанного мотивированного ответа либо указание на невозможность устранения нарушений в течение срока, установленного настоящим пунктом Договора, является основанием для расторжения Договора</w:t>
      </w:r>
    </w:p>
    <w:p w:rsidR="00715974" w:rsidRDefault="00715974" w:rsidP="009D6BCC">
      <w:pPr>
        <w:widowControl w:val="0"/>
        <w:numPr>
          <w:ilvl w:val="1"/>
          <w:numId w:val="8"/>
        </w:numPr>
        <w:autoSpaceDE w:val="0"/>
        <w:spacing w:before="140"/>
        <w:jc w:val="both"/>
        <w:rPr>
          <w:b/>
          <w:bCs/>
          <w:caps/>
          <w:szCs w:val="20"/>
        </w:rPr>
      </w:pPr>
      <w:r>
        <w:t>В случае досрочного расторжения настоящего Договора Стороны обязаны произвести сверку взаиморасчетов по обязательствам, возникшим до даты расторжения. Обязательства, возникшие до наступления даты расторжения настоящего Договора, должны быть исполнены в надлежащем порядке, если иное не будет предусмотрено Соглашением Сторон.</w:t>
      </w:r>
    </w:p>
    <w:p w:rsidR="00715974" w:rsidRDefault="00715974" w:rsidP="00E01D06">
      <w:pPr>
        <w:widowControl w:val="0"/>
        <w:tabs>
          <w:tab w:val="left" w:pos="709"/>
        </w:tabs>
        <w:autoSpaceDE w:val="0"/>
        <w:spacing w:before="140"/>
        <w:ind w:left="709" w:hanging="709"/>
        <w:jc w:val="center"/>
      </w:pPr>
      <w:r>
        <w:rPr>
          <w:b/>
          <w:bCs/>
          <w:caps/>
          <w:szCs w:val="20"/>
        </w:rPr>
        <w:t>10.</w:t>
      </w:r>
      <w:r>
        <w:rPr>
          <w:b/>
          <w:bCs/>
          <w:caps/>
          <w:szCs w:val="20"/>
          <w:lang w:val="en-US"/>
        </w:rPr>
        <w:t xml:space="preserve"> </w:t>
      </w:r>
      <w:r>
        <w:rPr>
          <w:b/>
          <w:bCs/>
          <w:caps/>
          <w:szCs w:val="20"/>
        </w:rPr>
        <w:t>Разрешение споров</w:t>
      </w:r>
    </w:p>
    <w:p w:rsidR="00715974" w:rsidRDefault="00715974" w:rsidP="009D6BCC">
      <w:pPr>
        <w:widowControl w:val="0"/>
        <w:numPr>
          <w:ilvl w:val="1"/>
          <w:numId w:val="9"/>
        </w:numPr>
        <w:autoSpaceDE w:val="0"/>
        <w:spacing w:before="140"/>
        <w:jc w:val="both"/>
      </w:pPr>
      <w:r>
        <w:t>Стороны обязуются предпринять все возможные действия, направленные на разрешение возникающих в ходе реализации настоящего Договора споров и разногласий.</w:t>
      </w:r>
    </w:p>
    <w:p w:rsidR="00715974" w:rsidRDefault="00715974" w:rsidP="009D6BCC">
      <w:pPr>
        <w:widowControl w:val="0"/>
        <w:numPr>
          <w:ilvl w:val="1"/>
          <w:numId w:val="9"/>
        </w:numPr>
        <w:autoSpaceDE w:val="0"/>
        <w:spacing w:before="140"/>
        <w:jc w:val="both"/>
        <w:rPr>
          <w:b/>
          <w:bCs/>
          <w:caps/>
          <w:szCs w:val="20"/>
        </w:rPr>
      </w:pPr>
      <w:r>
        <w:t xml:space="preserve">В случае невозможности урегулирования возникающих споров и разногласий в порядке, предусмотренном п.10.1 настоящего Договора, спор подлежит передаче на рассмотрение Арбитражного суда г. Москвы. </w:t>
      </w:r>
    </w:p>
    <w:p w:rsidR="00715974" w:rsidRDefault="00715974" w:rsidP="00E01D06">
      <w:pPr>
        <w:widowControl w:val="0"/>
        <w:tabs>
          <w:tab w:val="left" w:pos="709"/>
        </w:tabs>
        <w:autoSpaceDE w:val="0"/>
        <w:spacing w:before="140"/>
        <w:ind w:left="709" w:hanging="709"/>
        <w:jc w:val="center"/>
      </w:pPr>
      <w:r>
        <w:rPr>
          <w:b/>
          <w:bCs/>
          <w:caps/>
          <w:szCs w:val="20"/>
        </w:rPr>
        <w:t>11.</w:t>
      </w:r>
      <w:r>
        <w:rPr>
          <w:b/>
          <w:bCs/>
          <w:caps/>
          <w:szCs w:val="20"/>
          <w:lang w:val="en-US"/>
        </w:rPr>
        <w:t xml:space="preserve"> </w:t>
      </w:r>
      <w:r>
        <w:rPr>
          <w:b/>
          <w:bCs/>
          <w:caps/>
          <w:szCs w:val="20"/>
        </w:rPr>
        <w:t>Срок действия Договора</w:t>
      </w:r>
    </w:p>
    <w:p w:rsidR="008030F4" w:rsidRPr="003911CF" w:rsidRDefault="008030F4" w:rsidP="009D6BCC">
      <w:pPr>
        <w:jc w:val="both"/>
        <w:rPr>
          <w:b/>
        </w:rPr>
      </w:pPr>
    </w:p>
    <w:p w:rsidR="008030F4" w:rsidRDefault="008030F4" w:rsidP="009D6BCC">
      <w:pPr>
        <w:jc w:val="both"/>
        <w:rPr>
          <w:color w:val="000000"/>
        </w:rPr>
      </w:pPr>
      <w:r>
        <w:rPr>
          <w:color w:val="000000"/>
        </w:rPr>
        <w:t>11</w:t>
      </w:r>
      <w:r w:rsidRPr="003911CF">
        <w:rPr>
          <w:color w:val="000000"/>
        </w:rPr>
        <w:t xml:space="preserve">.1. </w:t>
      </w:r>
      <w:r>
        <w:rPr>
          <w:color w:val="000000"/>
        </w:rPr>
        <w:t xml:space="preserve">     </w:t>
      </w:r>
      <w:r w:rsidRPr="003911CF">
        <w:rPr>
          <w:color w:val="000000"/>
        </w:rPr>
        <w:t>Договор вступает в силу с момента его подписания Сторонами</w:t>
      </w:r>
      <w:r>
        <w:rPr>
          <w:color w:val="000000"/>
        </w:rPr>
        <w:t xml:space="preserve"> и действует до </w:t>
      </w:r>
      <w:r w:rsidR="00EF23DA">
        <w:rPr>
          <w:color w:val="000000"/>
        </w:rPr>
        <w:t>«___»</w:t>
      </w:r>
      <w:r w:rsidRPr="003911CF">
        <w:rPr>
          <w:color w:val="000000"/>
        </w:rPr>
        <w:t xml:space="preserve"> </w:t>
      </w:r>
    </w:p>
    <w:p w:rsidR="008030F4" w:rsidRPr="003911CF" w:rsidRDefault="008030F4" w:rsidP="009D6BC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424341">
        <w:rPr>
          <w:color w:val="000000"/>
        </w:rPr>
        <w:t xml:space="preserve"> </w:t>
      </w:r>
      <w:r w:rsidR="00EF23DA">
        <w:rPr>
          <w:color w:val="000000"/>
        </w:rPr>
        <w:t>_____________ 20__</w:t>
      </w:r>
      <w:r w:rsidRPr="003911CF">
        <w:rPr>
          <w:color w:val="000000"/>
        </w:rPr>
        <w:t xml:space="preserve"> года.</w:t>
      </w:r>
    </w:p>
    <w:p w:rsidR="008030F4" w:rsidRDefault="008030F4" w:rsidP="009D6BCC">
      <w:pPr>
        <w:jc w:val="both"/>
        <w:rPr>
          <w:color w:val="000000"/>
        </w:rPr>
      </w:pPr>
      <w:r>
        <w:rPr>
          <w:color w:val="000000"/>
        </w:rPr>
        <w:t>11</w:t>
      </w:r>
      <w:r w:rsidRPr="003911CF">
        <w:rPr>
          <w:color w:val="000000"/>
        </w:rPr>
        <w:t xml:space="preserve">.2. </w:t>
      </w:r>
      <w:r>
        <w:rPr>
          <w:color w:val="000000"/>
        </w:rPr>
        <w:t xml:space="preserve">     </w:t>
      </w:r>
      <w:r w:rsidRPr="003911CF">
        <w:rPr>
          <w:color w:val="000000"/>
        </w:rPr>
        <w:t xml:space="preserve">Все дополнительные соглашения между Продавцом и Покупателем оформляются </w:t>
      </w:r>
    </w:p>
    <w:p w:rsidR="008030F4" w:rsidRPr="003911CF" w:rsidRDefault="008030F4" w:rsidP="009D6BCC">
      <w:pPr>
        <w:jc w:val="both"/>
      </w:pPr>
      <w:r>
        <w:rPr>
          <w:color w:val="000000"/>
        </w:rPr>
        <w:t xml:space="preserve">            </w:t>
      </w:r>
      <w:r w:rsidR="00E654AF">
        <w:rPr>
          <w:color w:val="000000"/>
        </w:rPr>
        <w:t xml:space="preserve"> </w:t>
      </w:r>
      <w:r w:rsidRPr="003911CF">
        <w:rPr>
          <w:color w:val="000000"/>
        </w:rPr>
        <w:t xml:space="preserve">письменно и </w:t>
      </w:r>
      <w:r w:rsidRPr="003911CF">
        <w:t>являются неотъемлемой частью Договора.</w:t>
      </w:r>
    </w:p>
    <w:p w:rsidR="008030F4" w:rsidRDefault="008030F4" w:rsidP="009D6BCC">
      <w:pPr>
        <w:jc w:val="both"/>
      </w:pPr>
      <w:r>
        <w:t>11</w:t>
      </w:r>
      <w:r w:rsidRPr="003911CF">
        <w:t xml:space="preserve">.3. </w:t>
      </w:r>
      <w:r>
        <w:t xml:space="preserve">     </w:t>
      </w:r>
      <w:r w:rsidRPr="003911CF">
        <w:t xml:space="preserve">Настоящий Договор может быть расторгнут по взаимному согласованию сторон, </w:t>
      </w:r>
    </w:p>
    <w:p w:rsidR="008030F4" w:rsidRDefault="008030F4" w:rsidP="009D6BCC">
      <w:pPr>
        <w:jc w:val="both"/>
      </w:pPr>
      <w:r>
        <w:t xml:space="preserve">            </w:t>
      </w:r>
      <w:r w:rsidR="00E654AF">
        <w:t xml:space="preserve"> </w:t>
      </w:r>
      <w:r w:rsidRPr="003911CF">
        <w:t>совершенному в письменной форме за подписью уполномоченных лиц сторон.</w:t>
      </w:r>
    </w:p>
    <w:p w:rsidR="006F395F" w:rsidRPr="003911CF" w:rsidRDefault="006F395F" w:rsidP="009D6BCC">
      <w:pPr>
        <w:jc w:val="both"/>
      </w:pPr>
    </w:p>
    <w:p w:rsidR="00715974" w:rsidRDefault="00715974" w:rsidP="00E01D06">
      <w:pPr>
        <w:widowControl w:val="0"/>
        <w:tabs>
          <w:tab w:val="left" w:pos="709"/>
        </w:tabs>
        <w:autoSpaceDE w:val="0"/>
        <w:spacing w:before="140"/>
        <w:ind w:left="709" w:hanging="709"/>
        <w:jc w:val="center"/>
      </w:pPr>
      <w:r>
        <w:rPr>
          <w:b/>
          <w:bCs/>
          <w:caps/>
          <w:szCs w:val="20"/>
        </w:rPr>
        <w:t>12.</w:t>
      </w:r>
      <w:r w:rsidRPr="008030F4">
        <w:rPr>
          <w:b/>
          <w:bCs/>
          <w:caps/>
          <w:szCs w:val="20"/>
        </w:rPr>
        <w:t xml:space="preserve"> </w:t>
      </w:r>
      <w:r>
        <w:rPr>
          <w:b/>
          <w:bCs/>
          <w:caps/>
          <w:szCs w:val="20"/>
        </w:rPr>
        <w:t>Заключительные положения</w:t>
      </w:r>
    </w:p>
    <w:p w:rsidR="00715974" w:rsidRDefault="00715974" w:rsidP="009D6BCC">
      <w:pPr>
        <w:pStyle w:val="aa"/>
        <w:numPr>
          <w:ilvl w:val="1"/>
          <w:numId w:val="5"/>
        </w:numPr>
        <w:spacing w:before="140"/>
        <w:rPr>
          <w:sz w:val="24"/>
          <w:szCs w:val="24"/>
        </w:rPr>
      </w:pPr>
      <w:r>
        <w:rPr>
          <w:sz w:val="24"/>
          <w:szCs w:val="24"/>
        </w:rPr>
        <w:t xml:space="preserve">Изменения и дополнения к настоящему Договору становятся юридически обязательными для Сторон при условии их совершения в письменной форме и подписания уполномоченными представителями Сторон. </w:t>
      </w:r>
    </w:p>
    <w:p w:rsidR="00715974" w:rsidRDefault="00715974" w:rsidP="009D6BCC">
      <w:pPr>
        <w:pStyle w:val="aa"/>
        <w:numPr>
          <w:ilvl w:val="1"/>
          <w:numId w:val="5"/>
        </w:numPr>
        <w:spacing w:before="140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составлен в 2 (двух) экземплярах, имеющих равную юридическую силу по 1 (одному) для каждой из Сторон. </w:t>
      </w:r>
    </w:p>
    <w:p w:rsidR="00715974" w:rsidRDefault="00715974" w:rsidP="009D6BCC">
      <w:pPr>
        <w:pStyle w:val="aa"/>
        <w:numPr>
          <w:ilvl w:val="1"/>
          <w:numId w:val="5"/>
        </w:numPr>
        <w:spacing w:before="140"/>
        <w:rPr>
          <w:sz w:val="24"/>
          <w:szCs w:val="24"/>
        </w:rPr>
      </w:pPr>
      <w:r>
        <w:rPr>
          <w:sz w:val="24"/>
          <w:szCs w:val="24"/>
        </w:rPr>
        <w:t>К договору прилагаются и явля</w:t>
      </w:r>
      <w:r w:rsidR="00A016D3">
        <w:rPr>
          <w:sz w:val="24"/>
          <w:szCs w:val="24"/>
        </w:rPr>
        <w:t>ются его неотъемлемой частью одно приложение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lastRenderedPageBreak/>
        <w:t>Приложение №1 (специ</w:t>
      </w:r>
      <w:r w:rsidR="00A016D3">
        <w:rPr>
          <w:sz w:val="24"/>
          <w:szCs w:val="24"/>
        </w:rPr>
        <w:t>фикация поставляемой продукции)</w:t>
      </w:r>
      <w:r>
        <w:rPr>
          <w:sz w:val="24"/>
          <w:szCs w:val="24"/>
        </w:rPr>
        <w:t xml:space="preserve">. </w:t>
      </w:r>
    </w:p>
    <w:p w:rsidR="00715974" w:rsidRDefault="00715974" w:rsidP="009D6BCC">
      <w:pPr>
        <w:pStyle w:val="aa"/>
        <w:numPr>
          <w:ilvl w:val="1"/>
          <w:numId w:val="5"/>
        </w:numPr>
        <w:spacing w:before="140"/>
      </w:pPr>
      <w:r>
        <w:rPr>
          <w:sz w:val="24"/>
          <w:szCs w:val="24"/>
        </w:rPr>
        <w:t xml:space="preserve">Во всем остальном, что не предусмотрено настоящим Договором, Стороны руководствуются действующим законодательством РФ. </w:t>
      </w:r>
      <w:r>
        <w:rPr>
          <w:b/>
          <w:bCs/>
          <w:caps/>
          <w:sz w:val="24"/>
          <w:szCs w:val="24"/>
        </w:rPr>
        <w:t xml:space="preserve">  </w:t>
      </w:r>
    </w:p>
    <w:p w:rsidR="00715974" w:rsidRDefault="00715974" w:rsidP="009D6BCC">
      <w:pPr>
        <w:pStyle w:val="ConsNonformat"/>
        <w:widowControl/>
        <w:spacing w:before="140"/>
        <w:ind w:right="355"/>
        <w:jc w:val="both"/>
      </w:pPr>
    </w:p>
    <w:p w:rsidR="00715974" w:rsidRDefault="00715974" w:rsidP="009D6BCC">
      <w:pPr>
        <w:pStyle w:val="ConsNonformat"/>
        <w:widowControl/>
        <w:spacing w:before="140"/>
        <w:ind w:right="355"/>
        <w:jc w:val="both"/>
        <w:rPr>
          <w:rFonts w:ascii="Times New Roman" w:hAnsi="Times New Roman" w:cs="Times New Roman"/>
          <w:b/>
          <w:bCs/>
          <w:caps/>
          <w:sz w:val="24"/>
        </w:rPr>
      </w:pPr>
      <w:r>
        <w:rPr>
          <w:rFonts w:ascii="Times New Roman" w:hAnsi="Times New Roman" w:cs="Times New Roman"/>
          <w:b/>
          <w:bCs/>
          <w:caps/>
          <w:sz w:val="24"/>
        </w:rPr>
        <w:t xml:space="preserve">          </w:t>
      </w:r>
    </w:p>
    <w:p w:rsidR="00715974" w:rsidRDefault="00715974" w:rsidP="00E01D06">
      <w:pPr>
        <w:pStyle w:val="ConsNonformat"/>
        <w:widowControl/>
        <w:spacing w:before="140"/>
        <w:ind w:right="355"/>
        <w:jc w:val="center"/>
      </w:pPr>
      <w:r>
        <w:rPr>
          <w:rFonts w:ascii="Times New Roman" w:hAnsi="Times New Roman" w:cs="Times New Roman"/>
          <w:b/>
          <w:bCs/>
          <w:caps/>
          <w:sz w:val="24"/>
        </w:rPr>
        <w:t xml:space="preserve">13. </w:t>
      </w:r>
      <w:r w:rsidR="007D7B16">
        <w:rPr>
          <w:rFonts w:ascii="Times New Roman" w:hAnsi="Times New Roman" w:cs="Times New Roman"/>
          <w:b/>
          <w:bCs/>
          <w:caps/>
          <w:sz w:val="24"/>
        </w:rPr>
        <w:t xml:space="preserve">  </w:t>
      </w:r>
      <w:r>
        <w:rPr>
          <w:rFonts w:ascii="Times New Roman" w:hAnsi="Times New Roman" w:cs="Times New Roman"/>
          <w:b/>
          <w:bCs/>
          <w:caps/>
          <w:sz w:val="24"/>
        </w:rPr>
        <w:t>Банковские реквизиты и подписи Сторон</w:t>
      </w:r>
    </w:p>
    <w:p w:rsidR="007D7B16" w:rsidRDefault="007D7B16" w:rsidP="009D6BCC">
      <w:pPr>
        <w:jc w:val="both"/>
      </w:pPr>
    </w:p>
    <w:p w:rsidR="007D7B16" w:rsidRDefault="007D7B16" w:rsidP="009D6BCC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6"/>
        <w:gridCol w:w="4967"/>
      </w:tblGrid>
      <w:tr w:rsidR="00A016D3" w:rsidTr="002B3B0F">
        <w:tc>
          <w:tcPr>
            <w:tcW w:w="4966" w:type="dxa"/>
          </w:tcPr>
          <w:p w:rsidR="00A016D3" w:rsidRPr="002B3B0F" w:rsidRDefault="00A016D3" w:rsidP="002B3B0F">
            <w:pPr>
              <w:jc w:val="center"/>
              <w:rPr>
                <w:b/>
              </w:rPr>
            </w:pPr>
            <w:r w:rsidRPr="002B3B0F">
              <w:rPr>
                <w:b/>
              </w:rPr>
              <w:t>Продавец</w:t>
            </w:r>
          </w:p>
          <w:p w:rsidR="00A016D3" w:rsidRPr="00A016D3" w:rsidRDefault="00A016D3" w:rsidP="002B3B0F">
            <w:pPr>
              <w:jc w:val="both"/>
            </w:pPr>
          </w:p>
          <w:p w:rsidR="00A016D3" w:rsidRPr="002B3B0F" w:rsidRDefault="00A016D3" w:rsidP="002B3B0F">
            <w:pPr>
              <w:jc w:val="both"/>
              <w:rPr>
                <w:b/>
              </w:rPr>
            </w:pPr>
            <w:r w:rsidRPr="002B3B0F">
              <w:rPr>
                <w:b/>
              </w:rPr>
              <w:t>ООО «ТВ ДЕТАЛЬ»</w:t>
            </w:r>
          </w:p>
          <w:p w:rsidR="00A016D3" w:rsidRPr="00DB05AC" w:rsidRDefault="00A016D3" w:rsidP="002B3B0F">
            <w:pPr>
              <w:pStyle w:val="23"/>
              <w:spacing w:after="0" w:line="240" w:lineRule="auto"/>
              <w:jc w:val="both"/>
            </w:pPr>
            <w:r w:rsidRPr="002B3B0F">
              <w:rPr>
                <w:b/>
              </w:rPr>
              <w:t>Юр. адрес:</w:t>
            </w:r>
            <w:r w:rsidRPr="00DB05AC">
              <w:t xml:space="preserve"> 129344, г. Москва, Ул. Летчика Бабушкина дом 1, корп. 3, пом. </w:t>
            </w:r>
            <w:r w:rsidRPr="002B3B0F">
              <w:rPr>
                <w:lang w:val="en-US"/>
              </w:rPr>
              <w:t>VIII</w:t>
            </w:r>
            <w:r w:rsidRPr="00DB05AC">
              <w:t>, комн. 7</w:t>
            </w:r>
          </w:p>
          <w:p w:rsidR="00A016D3" w:rsidRPr="00DB05AC" w:rsidRDefault="00A016D3" w:rsidP="002B3B0F">
            <w:pPr>
              <w:pStyle w:val="23"/>
              <w:spacing w:after="0" w:line="240" w:lineRule="auto"/>
              <w:jc w:val="both"/>
            </w:pPr>
            <w:r w:rsidRPr="002B3B0F">
              <w:rPr>
                <w:b/>
              </w:rPr>
              <w:t>Факт. адрес:</w:t>
            </w:r>
            <w:r w:rsidRPr="00DB05AC">
              <w:t xml:space="preserve"> 129344, г. Москва, Ул. Летчика Бабушкина дом 1, корп. </w:t>
            </w:r>
            <w:r w:rsidRPr="0085140A">
              <w:t xml:space="preserve">3, </w:t>
            </w:r>
            <w:r w:rsidRPr="00DB05AC">
              <w:t>пом</w:t>
            </w:r>
            <w:r w:rsidRPr="0085140A">
              <w:t xml:space="preserve">. </w:t>
            </w:r>
            <w:r w:rsidRPr="002B3B0F">
              <w:rPr>
                <w:lang w:val="en-US"/>
              </w:rPr>
              <w:t>VIII</w:t>
            </w:r>
            <w:r w:rsidRPr="0085140A">
              <w:t xml:space="preserve">, </w:t>
            </w:r>
            <w:r w:rsidRPr="00DB05AC">
              <w:t>комн</w:t>
            </w:r>
            <w:r w:rsidRPr="0085140A">
              <w:t xml:space="preserve">. </w:t>
            </w:r>
            <w:r w:rsidRPr="00DB05AC">
              <w:t>7</w:t>
            </w:r>
          </w:p>
          <w:p w:rsidR="00A016D3" w:rsidRPr="00DB05AC" w:rsidRDefault="00A016D3" w:rsidP="002B3B0F">
            <w:pPr>
              <w:jc w:val="both"/>
            </w:pPr>
            <w:r w:rsidRPr="002B3B0F">
              <w:rPr>
                <w:b/>
              </w:rPr>
              <w:t>Тел.:</w:t>
            </w:r>
            <w:r w:rsidRPr="00DB05AC">
              <w:t xml:space="preserve"> 8(499) 653-87-97 </w:t>
            </w:r>
          </w:p>
          <w:p w:rsidR="00A016D3" w:rsidRPr="00DB05AC" w:rsidRDefault="00A016D3" w:rsidP="002B3B0F">
            <w:pPr>
              <w:jc w:val="both"/>
            </w:pPr>
            <w:r w:rsidRPr="002B3B0F">
              <w:rPr>
                <w:b/>
              </w:rPr>
              <w:t>ИНН/КПП</w:t>
            </w:r>
            <w:r w:rsidR="00DB05AC" w:rsidRPr="002B3B0F">
              <w:rPr>
                <w:b/>
              </w:rPr>
              <w:t>:</w:t>
            </w:r>
            <w:r w:rsidRPr="00DB05AC">
              <w:t xml:space="preserve"> 7716828158/771601001</w:t>
            </w:r>
          </w:p>
          <w:p w:rsidR="00DB05AC" w:rsidRPr="00DB05AC" w:rsidRDefault="00DB05AC" w:rsidP="002B3B0F">
            <w:pPr>
              <w:jc w:val="both"/>
            </w:pPr>
            <w:r w:rsidRPr="002B3B0F">
              <w:rPr>
                <w:b/>
              </w:rPr>
              <w:t>Банк получателя:</w:t>
            </w:r>
            <w:r w:rsidRPr="00DB05AC">
              <w:t xml:space="preserve"> АО «АЛЬФА-БАНК»</w:t>
            </w:r>
          </w:p>
          <w:p w:rsidR="00DB05AC" w:rsidRPr="00DB05AC" w:rsidRDefault="00DB05AC" w:rsidP="002B3B0F">
            <w:pPr>
              <w:jc w:val="both"/>
            </w:pPr>
            <w:r w:rsidRPr="002B3B0F">
              <w:rPr>
                <w:b/>
              </w:rPr>
              <w:t>БИК</w:t>
            </w:r>
            <w:r w:rsidRPr="00DB05AC">
              <w:t xml:space="preserve"> 044525593</w:t>
            </w:r>
          </w:p>
          <w:p w:rsidR="00DB05AC" w:rsidRPr="00DB05AC" w:rsidRDefault="00DB05AC" w:rsidP="002B3B0F">
            <w:pPr>
              <w:jc w:val="both"/>
            </w:pPr>
            <w:r w:rsidRPr="002B3B0F">
              <w:rPr>
                <w:b/>
              </w:rPr>
              <w:t>Рас/счет:</w:t>
            </w:r>
            <w:r w:rsidRPr="00DB05AC">
              <w:t xml:space="preserve"> 40702810802310001028</w:t>
            </w:r>
          </w:p>
          <w:p w:rsidR="00DB05AC" w:rsidRPr="00DB05AC" w:rsidRDefault="00DB05AC" w:rsidP="002B3B0F">
            <w:pPr>
              <w:jc w:val="both"/>
            </w:pPr>
            <w:r w:rsidRPr="002B3B0F">
              <w:rPr>
                <w:b/>
              </w:rPr>
              <w:t>Кор/счет:</w:t>
            </w:r>
            <w:r w:rsidRPr="00DB05AC">
              <w:t xml:space="preserve"> 30101810200000000593</w:t>
            </w:r>
          </w:p>
          <w:p w:rsidR="00A016D3" w:rsidRDefault="00A016D3" w:rsidP="002B3B0F">
            <w:pPr>
              <w:jc w:val="both"/>
            </w:pPr>
          </w:p>
        </w:tc>
        <w:tc>
          <w:tcPr>
            <w:tcW w:w="4967" w:type="dxa"/>
          </w:tcPr>
          <w:p w:rsidR="00A016D3" w:rsidRPr="002B3B0F" w:rsidRDefault="00A016D3" w:rsidP="002B3B0F">
            <w:pPr>
              <w:jc w:val="center"/>
              <w:rPr>
                <w:b/>
              </w:rPr>
            </w:pPr>
            <w:r w:rsidRPr="002B3B0F">
              <w:rPr>
                <w:b/>
              </w:rPr>
              <w:t>Покупатель</w:t>
            </w:r>
          </w:p>
          <w:p w:rsidR="00A016D3" w:rsidRDefault="00A016D3" w:rsidP="002B3B0F">
            <w:pPr>
              <w:jc w:val="both"/>
            </w:pPr>
          </w:p>
          <w:p w:rsidR="00A016D3" w:rsidRDefault="00A016D3" w:rsidP="002B3B0F">
            <w:pPr>
              <w:jc w:val="both"/>
            </w:pPr>
          </w:p>
          <w:p w:rsidR="00A016D3" w:rsidRDefault="00A016D3" w:rsidP="002B3B0F">
            <w:pPr>
              <w:jc w:val="both"/>
            </w:pPr>
          </w:p>
          <w:p w:rsidR="00A016D3" w:rsidRDefault="00A016D3" w:rsidP="002B3B0F">
            <w:pPr>
              <w:jc w:val="both"/>
            </w:pPr>
          </w:p>
          <w:p w:rsidR="00A016D3" w:rsidRDefault="00A016D3" w:rsidP="002B3B0F">
            <w:pPr>
              <w:jc w:val="both"/>
            </w:pPr>
          </w:p>
          <w:p w:rsidR="00A016D3" w:rsidRDefault="00A016D3" w:rsidP="002B3B0F">
            <w:pPr>
              <w:jc w:val="both"/>
            </w:pPr>
          </w:p>
          <w:p w:rsidR="00A016D3" w:rsidRDefault="00A016D3" w:rsidP="002B3B0F">
            <w:pPr>
              <w:jc w:val="both"/>
            </w:pPr>
          </w:p>
          <w:p w:rsidR="00A016D3" w:rsidRDefault="00A016D3" w:rsidP="002B3B0F">
            <w:pPr>
              <w:jc w:val="both"/>
            </w:pPr>
          </w:p>
          <w:p w:rsidR="00A016D3" w:rsidRDefault="00A016D3" w:rsidP="002B3B0F">
            <w:pPr>
              <w:jc w:val="both"/>
            </w:pPr>
          </w:p>
          <w:p w:rsidR="00A016D3" w:rsidRDefault="00A016D3" w:rsidP="002B3B0F">
            <w:pPr>
              <w:jc w:val="both"/>
            </w:pPr>
          </w:p>
          <w:p w:rsidR="00A016D3" w:rsidRDefault="00A016D3" w:rsidP="002B3B0F">
            <w:pPr>
              <w:jc w:val="both"/>
            </w:pPr>
          </w:p>
          <w:p w:rsidR="00A016D3" w:rsidRDefault="00A016D3" w:rsidP="002B3B0F">
            <w:pPr>
              <w:jc w:val="both"/>
            </w:pPr>
          </w:p>
          <w:p w:rsidR="00A016D3" w:rsidRDefault="00A016D3" w:rsidP="002B3B0F">
            <w:pPr>
              <w:jc w:val="both"/>
            </w:pPr>
          </w:p>
        </w:tc>
      </w:tr>
    </w:tbl>
    <w:p w:rsidR="00A016D3" w:rsidRPr="00DC7793" w:rsidRDefault="00A016D3" w:rsidP="00A016D3">
      <w:pPr>
        <w:jc w:val="both"/>
        <w:rPr>
          <w:b/>
        </w:rPr>
      </w:pPr>
    </w:p>
    <w:p w:rsidR="00DB05AC" w:rsidRDefault="00DB05AC" w:rsidP="009D6BCC">
      <w:pPr>
        <w:ind w:firstLine="708"/>
        <w:jc w:val="both"/>
      </w:pPr>
    </w:p>
    <w:p w:rsidR="00FB331D" w:rsidRDefault="00FB331D" w:rsidP="009D6BCC">
      <w:pPr>
        <w:ind w:firstLine="708"/>
        <w:jc w:val="both"/>
      </w:pPr>
    </w:p>
    <w:p w:rsidR="007D7B16" w:rsidRDefault="007D7B16" w:rsidP="009D6BCC">
      <w:pPr>
        <w:ind w:firstLine="708"/>
        <w:jc w:val="both"/>
      </w:pPr>
    </w:p>
    <w:p w:rsidR="007D7B16" w:rsidRDefault="007D7B16" w:rsidP="009D6BCC">
      <w:pPr>
        <w:ind w:firstLine="708"/>
        <w:jc w:val="both"/>
      </w:pPr>
      <w:r>
        <w:t xml:space="preserve">        </w:t>
      </w:r>
      <w:bookmarkStart w:id="2" w:name="OLE_LINK11"/>
      <w:bookmarkStart w:id="3" w:name="OLE_LINK12"/>
      <w:bookmarkStart w:id="4" w:name="OLE_LINK13"/>
      <w:r>
        <w:t>ООО «</w:t>
      </w:r>
      <w:r w:rsidR="00DB05AC">
        <w:t>ТВ ДЕТАЛЬ</w:t>
      </w:r>
      <w:r>
        <w:t>»</w:t>
      </w:r>
      <w:r>
        <w:tab/>
      </w:r>
      <w:r>
        <w:tab/>
        <w:t xml:space="preserve">   </w:t>
      </w:r>
      <w:r w:rsidR="00EF23DA">
        <w:t xml:space="preserve">                              «____________________»</w:t>
      </w:r>
      <w:r>
        <w:t xml:space="preserve">  </w:t>
      </w:r>
      <w:r>
        <w:tab/>
      </w:r>
      <w:r>
        <w:tab/>
      </w:r>
      <w:r>
        <w:tab/>
        <w:t xml:space="preserve">    </w:t>
      </w:r>
    </w:p>
    <w:p w:rsidR="007D7B16" w:rsidRDefault="007D7B16" w:rsidP="009D6BCC">
      <w:pPr>
        <w:widowControl w:val="0"/>
        <w:tabs>
          <w:tab w:val="left" w:pos="709"/>
        </w:tabs>
        <w:autoSpaceDE w:val="0"/>
        <w:spacing w:before="140"/>
        <w:ind w:left="709" w:hanging="709"/>
        <w:jc w:val="both"/>
      </w:pPr>
      <w:r>
        <w:t xml:space="preserve">    ___________________/</w:t>
      </w:r>
      <w:r w:rsidR="00DB05AC">
        <w:t>Орлов Е.А.</w:t>
      </w:r>
      <w:r w:rsidR="006E2C56">
        <w:t>/</w:t>
      </w:r>
      <w:r>
        <w:tab/>
      </w:r>
      <w:r>
        <w:tab/>
      </w:r>
      <w:r>
        <w:tab/>
        <w:t xml:space="preserve"> ____________________/</w:t>
      </w:r>
      <w:r w:rsidR="00EF23DA">
        <w:rPr>
          <w:rFonts w:cs="Arial"/>
          <w:sz w:val="22"/>
          <w:szCs w:val="22"/>
        </w:rPr>
        <w:t>____________</w:t>
      </w:r>
      <w:r>
        <w:t xml:space="preserve">/                    </w:t>
      </w:r>
    </w:p>
    <w:bookmarkEnd w:id="2"/>
    <w:bookmarkEnd w:id="3"/>
    <w:bookmarkEnd w:id="4"/>
    <w:p w:rsidR="007D7B16" w:rsidRDefault="007D7B16" w:rsidP="009D6BCC">
      <w:pPr>
        <w:jc w:val="both"/>
      </w:pPr>
      <w:r>
        <w:t xml:space="preserve">                                </w:t>
      </w:r>
    </w:p>
    <w:p w:rsidR="007D7B16" w:rsidRDefault="007D7B16" w:rsidP="009D6BCC">
      <w:pPr>
        <w:jc w:val="both"/>
      </w:pPr>
    </w:p>
    <w:p w:rsidR="00715974" w:rsidRDefault="00715974" w:rsidP="009D6BCC">
      <w:pPr>
        <w:jc w:val="both"/>
      </w:pPr>
    </w:p>
    <w:p w:rsidR="00E978AE" w:rsidRDefault="00E978AE" w:rsidP="009D6BCC">
      <w:pPr>
        <w:jc w:val="both"/>
      </w:pPr>
    </w:p>
    <w:p w:rsidR="007D7B16" w:rsidRDefault="007D7B16" w:rsidP="009D6BCC">
      <w:pPr>
        <w:ind w:firstLine="708"/>
        <w:jc w:val="both"/>
      </w:pPr>
    </w:p>
    <w:p w:rsidR="007D7B16" w:rsidRDefault="007D7B16" w:rsidP="009D6BCC">
      <w:pPr>
        <w:ind w:firstLine="708"/>
        <w:jc w:val="both"/>
      </w:pPr>
    </w:p>
    <w:p w:rsidR="007D7B16" w:rsidRDefault="007D7B16" w:rsidP="009D6BCC">
      <w:pPr>
        <w:ind w:firstLine="708"/>
        <w:jc w:val="both"/>
      </w:pPr>
    </w:p>
    <w:p w:rsidR="00EF23DA" w:rsidRDefault="00EF23DA" w:rsidP="00FB331D">
      <w:pPr>
        <w:jc w:val="right"/>
        <w:rPr>
          <w:rFonts w:eastAsia="Baltica" w:cs="Baltica"/>
        </w:rPr>
      </w:pPr>
    </w:p>
    <w:p w:rsidR="00DB05AC" w:rsidRDefault="00DB05AC" w:rsidP="00FB331D">
      <w:pPr>
        <w:jc w:val="right"/>
        <w:rPr>
          <w:rFonts w:eastAsia="Baltica" w:cs="Baltica"/>
        </w:rPr>
      </w:pPr>
    </w:p>
    <w:p w:rsidR="00DB05AC" w:rsidRDefault="00DB05AC" w:rsidP="00FB331D">
      <w:pPr>
        <w:jc w:val="right"/>
        <w:rPr>
          <w:rFonts w:eastAsia="Baltica" w:cs="Baltica"/>
        </w:rPr>
      </w:pPr>
    </w:p>
    <w:p w:rsidR="00DB05AC" w:rsidRDefault="00DB05AC" w:rsidP="00FB331D">
      <w:pPr>
        <w:jc w:val="right"/>
        <w:rPr>
          <w:rFonts w:eastAsia="Baltica" w:cs="Baltica"/>
        </w:rPr>
      </w:pPr>
    </w:p>
    <w:p w:rsidR="00DB05AC" w:rsidRDefault="00DB05AC" w:rsidP="00FB331D">
      <w:pPr>
        <w:jc w:val="right"/>
        <w:rPr>
          <w:rFonts w:eastAsia="Baltica" w:cs="Baltica"/>
        </w:rPr>
      </w:pPr>
    </w:p>
    <w:p w:rsidR="00DB05AC" w:rsidRDefault="00DB05AC" w:rsidP="00FB331D">
      <w:pPr>
        <w:jc w:val="right"/>
        <w:rPr>
          <w:rFonts w:eastAsia="Baltica" w:cs="Baltica"/>
        </w:rPr>
      </w:pPr>
    </w:p>
    <w:p w:rsidR="00DB05AC" w:rsidRDefault="00DB05AC" w:rsidP="00FB331D">
      <w:pPr>
        <w:jc w:val="right"/>
        <w:rPr>
          <w:rFonts w:eastAsia="Baltica" w:cs="Baltica"/>
        </w:rPr>
      </w:pPr>
    </w:p>
    <w:p w:rsidR="00DB05AC" w:rsidRDefault="00DB05AC" w:rsidP="00FB331D">
      <w:pPr>
        <w:jc w:val="right"/>
        <w:rPr>
          <w:rFonts w:eastAsia="Baltica" w:cs="Baltica"/>
        </w:rPr>
      </w:pPr>
    </w:p>
    <w:p w:rsidR="00DB05AC" w:rsidRDefault="00DB05AC" w:rsidP="00FB331D">
      <w:pPr>
        <w:jc w:val="right"/>
        <w:rPr>
          <w:rFonts w:eastAsia="Baltica" w:cs="Baltica"/>
        </w:rPr>
      </w:pPr>
    </w:p>
    <w:p w:rsidR="00DB05AC" w:rsidRDefault="00DB05AC" w:rsidP="00FB331D">
      <w:pPr>
        <w:jc w:val="right"/>
        <w:rPr>
          <w:rFonts w:eastAsia="Baltica" w:cs="Baltica"/>
        </w:rPr>
      </w:pPr>
    </w:p>
    <w:p w:rsidR="00DB05AC" w:rsidRDefault="00DB05AC" w:rsidP="00FB331D">
      <w:pPr>
        <w:jc w:val="right"/>
        <w:rPr>
          <w:rFonts w:eastAsia="Baltica" w:cs="Baltica"/>
        </w:rPr>
      </w:pPr>
    </w:p>
    <w:p w:rsidR="00DB05AC" w:rsidRDefault="00DB05AC" w:rsidP="00FB331D">
      <w:pPr>
        <w:jc w:val="right"/>
        <w:rPr>
          <w:rFonts w:eastAsia="Baltica" w:cs="Baltica"/>
        </w:rPr>
      </w:pPr>
    </w:p>
    <w:p w:rsidR="00DB05AC" w:rsidRDefault="00DB05AC" w:rsidP="00FB331D">
      <w:pPr>
        <w:jc w:val="right"/>
        <w:rPr>
          <w:rFonts w:eastAsia="Baltica" w:cs="Baltica"/>
        </w:rPr>
      </w:pPr>
    </w:p>
    <w:p w:rsidR="00DB05AC" w:rsidRDefault="00DB05AC" w:rsidP="00FB331D">
      <w:pPr>
        <w:jc w:val="right"/>
        <w:rPr>
          <w:rFonts w:eastAsia="Baltica" w:cs="Baltica"/>
        </w:rPr>
      </w:pPr>
    </w:p>
    <w:p w:rsidR="00DB05AC" w:rsidRDefault="00DB05AC" w:rsidP="00FB331D">
      <w:pPr>
        <w:jc w:val="right"/>
        <w:rPr>
          <w:rFonts w:eastAsia="Baltica" w:cs="Baltica"/>
        </w:rPr>
      </w:pPr>
    </w:p>
    <w:p w:rsidR="00DB05AC" w:rsidRDefault="00DB05AC" w:rsidP="00FB331D">
      <w:pPr>
        <w:jc w:val="right"/>
        <w:rPr>
          <w:rFonts w:eastAsia="Baltica" w:cs="Baltica"/>
        </w:rPr>
      </w:pPr>
    </w:p>
    <w:p w:rsidR="00DB05AC" w:rsidRDefault="00DB05AC" w:rsidP="00FB331D">
      <w:pPr>
        <w:jc w:val="right"/>
        <w:rPr>
          <w:rFonts w:eastAsia="Baltica" w:cs="Baltica"/>
        </w:rPr>
      </w:pPr>
    </w:p>
    <w:p w:rsidR="00EF23DA" w:rsidRDefault="00EF23DA" w:rsidP="00FB331D">
      <w:pPr>
        <w:jc w:val="right"/>
        <w:rPr>
          <w:rFonts w:eastAsia="Baltica" w:cs="Baltica"/>
        </w:rPr>
      </w:pPr>
    </w:p>
    <w:p w:rsidR="007D7B16" w:rsidRPr="003911CF" w:rsidRDefault="007D7B16" w:rsidP="00FB331D">
      <w:pPr>
        <w:jc w:val="right"/>
        <w:rPr>
          <w:rFonts w:eastAsia="Baltica" w:cs="Baltica"/>
        </w:rPr>
      </w:pPr>
      <w:r w:rsidRPr="003911CF">
        <w:rPr>
          <w:rFonts w:eastAsia="Baltica" w:cs="Baltica"/>
        </w:rPr>
        <w:t>Приложение № 1</w:t>
      </w:r>
    </w:p>
    <w:p w:rsidR="007D7B16" w:rsidRPr="003911CF" w:rsidRDefault="007D7B16" w:rsidP="00FB331D">
      <w:pPr>
        <w:ind w:left="5040" w:firstLine="720"/>
        <w:jc w:val="right"/>
      </w:pPr>
      <w:r w:rsidRPr="003911CF">
        <w:t xml:space="preserve">к Договору № </w:t>
      </w:r>
      <w:r w:rsidR="00EF23DA">
        <w:t>_____</w:t>
      </w:r>
    </w:p>
    <w:p w:rsidR="007D7B16" w:rsidRPr="003911CF" w:rsidRDefault="007D7B16" w:rsidP="00FB331D">
      <w:pPr>
        <w:jc w:val="right"/>
        <w:rPr>
          <w:rFonts w:eastAsia="Baltica" w:cs="Baltica"/>
        </w:rPr>
      </w:pPr>
      <w:r w:rsidRPr="003911CF">
        <w:t xml:space="preserve"> </w:t>
      </w:r>
      <w:r w:rsidRPr="003911CF">
        <w:rPr>
          <w:rFonts w:eastAsia="Baltica" w:cs="Baltica"/>
        </w:rPr>
        <w:t>от  «___</w:t>
      </w:r>
      <w:r>
        <w:rPr>
          <w:rFonts w:eastAsia="Baltica" w:cs="Baltica"/>
        </w:rPr>
        <w:t>__</w:t>
      </w:r>
      <w:r w:rsidRPr="003911CF">
        <w:rPr>
          <w:rFonts w:eastAsia="Baltica" w:cs="Baltica"/>
        </w:rPr>
        <w:t>»</w:t>
      </w:r>
      <w:r>
        <w:rPr>
          <w:rFonts w:eastAsia="Baltica" w:cs="Baltica"/>
        </w:rPr>
        <w:t xml:space="preserve"> июля</w:t>
      </w:r>
      <w:r w:rsidRPr="003911CF">
        <w:rPr>
          <w:rFonts w:eastAsia="Baltica" w:cs="Baltica"/>
        </w:rPr>
        <w:t xml:space="preserve">  20</w:t>
      </w:r>
      <w:r w:rsidR="00EF23DA">
        <w:rPr>
          <w:rFonts w:eastAsia="Baltica" w:cs="Baltica"/>
        </w:rPr>
        <w:t>__</w:t>
      </w:r>
      <w:r w:rsidRPr="003911CF">
        <w:rPr>
          <w:rFonts w:eastAsia="Baltica" w:cs="Baltica"/>
        </w:rPr>
        <w:t xml:space="preserve"> г.</w:t>
      </w:r>
    </w:p>
    <w:p w:rsidR="007D7B16" w:rsidRDefault="007D7B16" w:rsidP="009D6BCC">
      <w:pPr>
        <w:jc w:val="both"/>
        <w:rPr>
          <w:rFonts w:ascii="ae_Cortoba" w:eastAsia="Baltica" w:hAnsi="ae_Cortoba" w:cs="Baltica"/>
        </w:rPr>
      </w:pPr>
    </w:p>
    <w:p w:rsidR="007D7B16" w:rsidRDefault="007D7B16" w:rsidP="009D6BCC">
      <w:pPr>
        <w:jc w:val="both"/>
        <w:rPr>
          <w:rFonts w:ascii="ae_Cortoba" w:eastAsia="Baltica" w:hAnsi="ae_Cortoba" w:cs="Baltica"/>
        </w:rPr>
      </w:pPr>
    </w:p>
    <w:p w:rsidR="007D7B16" w:rsidRPr="003911CF" w:rsidRDefault="007D7B16" w:rsidP="009D6BCC">
      <w:pPr>
        <w:jc w:val="both"/>
        <w:rPr>
          <w:rFonts w:ascii="ae_Cortoba" w:eastAsia="Baltica" w:hAnsi="ae_Cortoba" w:cs="Baltica"/>
        </w:rPr>
      </w:pPr>
    </w:p>
    <w:p w:rsidR="007D7B16" w:rsidRDefault="007D7B16" w:rsidP="00FB331D">
      <w:pPr>
        <w:jc w:val="center"/>
        <w:rPr>
          <w:rFonts w:eastAsia="Baltica" w:cs="Baltica"/>
          <w:b/>
          <w:sz w:val="28"/>
          <w:szCs w:val="28"/>
        </w:rPr>
      </w:pPr>
      <w:r w:rsidRPr="000B7D00">
        <w:rPr>
          <w:rFonts w:eastAsia="Baltica" w:cs="Baltica"/>
          <w:b/>
          <w:sz w:val="28"/>
          <w:szCs w:val="28"/>
        </w:rPr>
        <w:t>Спецификация</w:t>
      </w:r>
    </w:p>
    <w:p w:rsidR="007D7B16" w:rsidRPr="000B7D00" w:rsidRDefault="007D7B16" w:rsidP="009D6BCC">
      <w:pPr>
        <w:jc w:val="both"/>
        <w:rPr>
          <w:rFonts w:eastAsia="Baltica" w:cs="Baltica"/>
          <w:b/>
          <w:sz w:val="28"/>
          <w:szCs w:val="28"/>
        </w:rPr>
      </w:pPr>
    </w:p>
    <w:p w:rsidR="007D7B16" w:rsidRPr="003911CF" w:rsidRDefault="007D7B16" w:rsidP="009D6BCC">
      <w:pPr>
        <w:jc w:val="both"/>
        <w:rPr>
          <w:rFonts w:eastAsia="Baltica" w:cs="Baltica"/>
        </w:rPr>
      </w:pPr>
    </w:p>
    <w:tbl>
      <w:tblPr>
        <w:tblW w:w="10173" w:type="dxa"/>
        <w:tblLayout w:type="fixed"/>
        <w:tblLook w:val="0000"/>
      </w:tblPr>
      <w:tblGrid>
        <w:gridCol w:w="534"/>
        <w:gridCol w:w="4536"/>
        <w:gridCol w:w="1417"/>
        <w:gridCol w:w="992"/>
        <w:gridCol w:w="851"/>
        <w:gridCol w:w="1843"/>
      </w:tblGrid>
      <w:tr w:rsidR="00890B72" w:rsidRPr="00A67E71" w:rsidTr="00B832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72" w:rsidRPr="00BD0CCF" w:rsidRDefault="00BD0CCF" w:rsidP="009D6BCC">
            <w:pPr>
              <w:snapToGrid w:val="0"/>
              <w:jc w:val="both"/>
              <w:rPr>
                <w:rFonts w:eastAsia="Baltica"/>
                <w:b/>
                <w:bCs/>
              </w:rPr>
            </w:pPr>
            <w:r w:rsidRPr="00BD0CCF">
              <w:rPr>
                <w:rFonts w:eastAsia="Baltica"/>
                <w:b/>
                <w:bCs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72" w:rsidRDefault="00890B72" w:rsidP="009D6BCC">
            <w:pPr>
              <w:snapToGrid w:val="0"/>
              <w:jc w:val="both"/>
              <w:rPr>
                <w:rFonts w:eastAsia="Baltica"/>
                <w:b/>
                <w:bCs/>
              </w:rPr>
            </w:pPr>
            <w:r w:rsidRPr="00A67E71">
              <w:rPr>
                <w:rFonts w:eastAsia="Baltica"/>
                <w:b/>
                <w:bCs/>
              </w:rPr>
              <w:t>Наименование</w:t>
            </w:r>
          </w:p>
          <w:p w:rsidR="00890B72" w:rsidRPr="00A67E71" w:rsidRDefault="00890B72" w:rsidP="009D6BCC">
            <w:pPr>
              <w:snapToGrid w:val="0"/>
              <w:jc w:val="both"/>
              <w:rPr>
                <w:rFonts w:eastAsia="Baltic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72" w:rsidRPr="00A67E71" w:rsidRDefault="00890B72" w:rsidP="009D6BCC">
            <w:pPr>
              <w:snapToGrid w:val="0"/>
              <w:jc w:val="both"/>
              <w:rPr>
                <w:rFonts w:eastAsia="Baltica"/>
                <w:b/>
                <w:bCs/>
              </w:rPr>
            </w:pPr>
            <w:r w:rsidRPr="00A67E71">
              <w:rPr>
                <w:rFonts w:eastAsia="Baltica"/>
                <w:b/>
                <w:bCs/>
              </w:rPr>
              <w:t>Цена,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72" w:rsidRPr="00A67E71" w:rsidRDefault="00890B72" w:rsidP="009D6BCC">
            <w:pPr>
              <w:snapToGrid w:val="0"/>
              <w:jc w:val="both"/>
              <w:rPr>
                <w:rFonts w:eastAsia="Baltica"/>
                <w:b/>
                <w:bCs/>
              </w:rPr>
            </w:pPr>
            <w:r>
              <w:rPr>
                <w:rFonts w:eastAsia="Baltica"/>
                <w:b/>
                <w:bCs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72" w:rsidRPr="00A67E71" w:rsidRDefault="00890B72" w:rsidP="009D6BC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72" w:rsidRPr="00A67E71" w:rsidRDefault="00890B72" w:rsidP="009D6BCC">
            <w:pPr>
              <w:snapToGrid w:val="0"/>
              <w:jc w:val="both"/>
              <w:rPr>
                <w:b/>
                <w:bCs/>
              </w:rPr>
            </w:pPr>
            <w:r w:rsidRPr="00A67E71">
              <w:rPr>
                <w:b/>
                <w:bCs/>
              </w:rPr>
              <w:t>Сумма, Руб.</w:t>
            </w:r>
          </w:p>
        </w:tc>
      </w:tr>
      <w:tr w:rsidR="00B832C6" w:rsidRPr="00E77A64" w:rsidTr="00B832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2C6" w:rsidRPr="00A67E71" w:rsidRDefault="00B832C6" w:rsidP="00B832C6">
            <w:pPr>
              <w:snapToGrid w:val="0"/>
              <w:rPr>
                <w:rFonts w:eastAsia="Baltica"/>
                <w:bCs/>
              </w:rPr>
            </w:pPr>
            <w:r w:rsidRPr="00A67E71">
              <w:rPr>
                <w:rFonts w:eastAsia="Baltica"/>
                <w:bCs/>
              </w:rPr>
              <w:t>1</w:t>
            </w:r>
            <w:r>
              <w:rPr>
                <w:rFonts w:eastAsia="Baltica"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2C6" w:rsidRPr="00EF23DA" w:rsidRDefault="00B832C6" w:rsidP="0029481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2C6" w:rsidRPr="00B832C6" w:rsidRDefault="00B832C6" w:rsidP="001471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2C6" w:rsidRPr="00B832C6" w:rsidRDefault="00B832C6" w:rsidP="00B832C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2C6" w:rsidRPr="00B832C6" w:rsidRDefault="00B832C6" w:rsidP="00B832C6">
            <w:pPr>
              <w:rPr>
                <w:rFonts w:ascii="Arial1" w:hAnsi="Arial1" w:cs="Arial"/>
                <w:color w:val="000000"/>
              </w:rPr>
            </w:pPr>
            <w:r>
              <w:rPr>
                <w:rFonts w:ascii="Arial1" w:hAnsi="Arial1" w:cs="Arial" w:hint="eastAsia"/>
                <w:color w:val="000000"/>
              </w:rPr>
              <w:t>Ш</w:t>
            </w:r>
            <w:r>
              <w:rPr>
                <w:rFonts w:ascii="Arial1" w:hAnsi="Arial1" w:cs="Arial"/>
                <w:color w:val="000000"/>
              </w:rPr>
              <w:t>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2C6" w:rsidRPr="00B832C6" w:rsidRDefault="00B832C6" w:rsidP="0029481F">
            <w:pPr>
              <w:rPr>
                <w:color w:val="000000"/>
                <w:sz w:val="22"/>
                <w:szCs w:val="22"/>
              </w:rPr>
            </w:pPr>
          </w:p>
        </w:tc>
      </w:tr>
      <w:tr w:rsidR="00E50F6F" w:rsidRPr="00A67E71" w:rsidTr="00E63F05">
        <w:tc>
          <w:tcPr>
            <w:tcW w:w="8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F" w:rsidRDefault="00E50F6F" w:rsidP="009D6BC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</w:t>
            </w:r>
            <w:r w:rsidRPr="00625D26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F6F" w:rsidRPr="00625D26" w:rsidRDefault="00E50F6F" w:rsidP="0029481F">
            <w:pPr>
              <w:jc w:val="both"/>
              <w:rPr>
                <w:b/>
              </w:rPr>
            </w:pPr>
          </w:p>
        </w:tc>
      </w:tr>
    </w:tbl>
    <w:p w:rsidR="007D7B16" w:rsidRPr="003911CF" w:rsidRDefault="007D7B16" w:rsidP="009D6BCC">
      <w:pPr>
        <w:jc w:val="both"/>
        <w:rPr>
          <w:lang w:val="en-US"/>
        </w:rPr>
      </w:pPr>
    </w:p>
    <w:p w:rsidR="007D7B16" w:rsidRPr="003911CF" w:rsidRDefault="007D7B16" w:rsidP="009D6BCC">
      <w:pPr>
        <w:jc w:val="both"/>
        <w:rPr>
          <w:rFonts w:eastAsia="Baltica" w:cs="Baltica"/>
        </w:rPr>
      </w:pPr>
    </w:p>
    <w:p w:rsidR="007D7B16" w:rsidRDefault="007D7B16" w:rsidP="00046C13">
      <w:pPr>
        <w:jc w:val="both"/>
        <w:rPr>
          <w:rFonts w:eastAsia="Baltica" w:cs="Baltica"/>
        </w:rPr>
      </w:pPr>
      <w:r w:rsidRPr="00E77A64">
        <w:rPr>
          <w:rFonts w:eastAsia="Baltica" w:cs="Baltica"/>
          <w:b/>
        </w:rPr>
        <w:t>Всего:</w:t>
      </w:r>
      <w:r>
        <w:rPr>
          <w:rFonts w:eastAsia="Baltica" w:cs="Baltica"/>
        </w:rPr>
        <w:t xml:space="preserve"> </w:t>
      </w:r>
      <w:r w:rsidR="00E77A64">
        <w:rPr>
          <w:rFonts w:eastAsia="Baltica" w:cs="Baltica"/>
        </w:rPr>
        <w:t xml:space="preserve"> </w:t>
      </w:r>
      <w:r w:rsidR="008A680C">
        <w:t>__________</w:t>
      </w:r>
      <w:r w:rsidR="00046C13">
        <w:t>,</w:t>
      </w:r>
      <w:r w:rsidR="008A680C">
        <w:t>____</w:t>
      </w:r>
      <w:r w:rsidR="00046C13" w:rsidRPr="003911CF">
        <w:t xml:space="preserve"> (</w:t>
      </w:r>
      <w:r w:rsidR="008A680C">
        <w:t>_________________________</w:t>
      </w:r>
      <w:r w:rsidR="00046C13">
        <w:t xml:space="preserve"> тысяч</w:t>
      </w:r>
      <w:r w:rsidR="00EF23DA">
        <w:t xml:space="preserve"> </w:t>
      </w:r>
      <w:r w:rsidR="008A680C">
        <w:t>_______________________</w:t>
      </w:r>
      <w:r w:rsidR="00046C13">
        <w:t>) рублей 00 копеек., в</w:t>
      </w:r>
      <w:r w:rsidR="00046C13" w:rsidRPr="003911CF">
        <w:t xml:space="preserve"> том числе НДС – 18%  </w:t>
      </w:r>
      <w:r w:rsidR="00046C13">
        <w:t xml:space="preserve">   </w:t>
      </w:r>
      <w:r w:rsidR="008A680C">
        <w:t>_____________,____</w:t>
      </w:r>
      <w:r w:rsidR="0029481F">
        <w:t xml:space="preserve">  руб.     </w:t>
      </w:r>
    </w:p>
    <w:p w:rsidR="007D7B16" w:rsidRPr="003911CF" w:rsidRDefault="007D7B16" w:rsidP="009D6BCC">
      <w:pPr>
        <w:jc w:val="both"/>
        <w:rPr>
          <w:rFonts w:eastAsia="Baltica" w:cs="Baltica"/>
        </w:rPr>
      </w:pPr>
    </w:p>
    <w:p w:rsidR="007D7B16" w:rsidRPr="003911CF" w:rsidRDefault="007D7B16" w:rsidP="009D6BCC">
      <w:pPr>
        <w:jc w:val="both"/>
        <w:rPr>
          <w:rFonts w:eastAsia="Baltica" w:cs="Baltica"/>
        </w:rPr>
      </w:pPr>
    </w:p>
    <w:p w:rsidR="007D7B16" w:rsidRDefault="007D7B16" w:rsidP="009D6BCC">
      <w:pPr>
        <w:ind w:firstLine="708"/>
        <w:jc w:val="both"/>
      </w:pPr>
    </w:p>
    <w:p w:rsidR="00BD0CCF" w:rsidRDefault="00BD0CCF" w:rsidP="009D6BCC">
      <w:pPr>
        <w:ind w:firstLine="708"/>
        <w:jc w:val="both"/>
      </w:pPr>
    </w:p>
    <w:p w:rsidR="00BD0CCF" w:rsidRDefault="00BD0CCF" w:rsidP="009D6BCC">
      <w:pPr>
        <w:ind w:firstLine="708"/>
        <w:jc w:val="both"/>
      </w:pPr>
    </w:p>
    <w:p w:rsidR="00012C17" w:rsidRDefault="00012C17" w:rsidP="009D6BCC">
      <w:pPr>
        <w:ind w:firstLine="708"/>
        <w:jc w:val="both"/>
      </w:pPr>
    </w:p>
    <w:p w:rsidR="00B06E23" w:rsidRDefault="00B06E23" w:rsidP="009D6BCC">
      <w:pPr>
        <w:ind w:firstLine="708"/>
        <w:jc w:val="both"/>
      </w:pPr>
    </w:p>
    <w:p w:rsidR="00B06E23" w:rsidRDefault="00B06E23" w:rsidP="009D6BCC">
      <w:pPr>
        <w:ind w:firstLine="708"/>
        <w:jc w:val="both"/>
      </w:pPr>
    </w:p>
    <w:p w:rsidR="00B06E23" w:rsidRDefault="00B06E23" w:rsidP="009D6BCC">
      <w:pPr>
        <w:ind w:firstLine="708"/>
        <w:jc w:val="both"/>
      </w:pPr>
    </w:p>
    <w:p w:rsidR="00B06E23" w:rsidRDefault="00B06E23" w:rsidP="009D6BCC">
      <w:pPr>
        <w:ind w:firstLine="708"/>
        <w:jc w:val="both"/>
      </w:pPr>
    </w:p>
    <w:p w:rsidR="00B06E23" w:rsidRDefault="00B06E23" w:rsidP="009D6BCC">
      <w:pPr>
        <w:ind w:firstLine="708"/>
        <w:jc w:val="both"/>
      </w:pPr>
    </w:p>
    <w:p w:rsidR="00B06E23" w:rsidRDefault="00B06E23" w:rsidP="009D6BCC">
      <w:pPr>
        <w:ind w:firstLine="708"/>
        <w:jc w:val="both"/>
      </w:pPr>
    </w:p>
    <w:p w:rsidR="00B06E23" w:rsidRDefault="00B06E23" w:rsidP="009D6BCC">
      <w:pPr>
        <w:ind w:firstLine="708"/>
        <w:jc w:val="both"/>
      </w:pPr>
    </w:p>
    <w:p w:rsidR="00BD0CCF" w:rsidRDefault="00BD0CCF" w:rsidP="009D6BCC">
      <w:pPr>
        <w:ind w:firstLine="708"/>
        <w:jc w:val="both"/>
      </w:pPr>
    </w:p>
    <w:p w:rsidR="00012C17" w:rsidRDefault="0085140A" w:rsidP="00012C17">
      <w:pPr>
        <w:ind w:firstLine="708"/>
        <w:jc w:val="both"/>
      </w:pPr>
      <w:r>
        <w:t>ООО «ТВ ДЕТАЛЬ</w:t>
      </w:r>
      <w:r w:rsidR="00012C17">
        <w:t>»</w:t>
      </w:r>
      <w:r w:rsidR="00012C17">
        <w:tab/>
      </w:r>
      <w:r w:rsidR="00012C17">
        <w:tab/>
        <w:t xml:space="preserve">                                   «</w:t>
      </w:r>
      <w:r w:rsidR="00EF23DA">
        <w:t>________________</w:t>
      </w:r>
      <w:r w:rsidR="00012C17">
        <w:t xml:space="preserve">»  </w:t>
      </w:r>
      <w:r w:rsidR="00012C17">
        <w:tab/>
      </w:r>
      <w:r w:rsidR="00012C17">
        <w:tab/>
      </w:r>
      <w:r w:rsidR="00012C17">
        <w:tab/>
        <w:t xml:space="preserve">    </w:t>
      </w:r>
    </w:p>
    <w:p w:rsidR="00012C17" w:rsidRDefault="00012C17" w:rsidP="00012C17">
      <w:pPr>
        <w:widowControl w:val="0"/>
        <w:tabs>
          <w:tab w:val="left" w:pos="709"/>
        </w:tabs>
        <w:autoSpaceDE w:val="0"/>
        <w:spacing w:before="140"/>
        <w:ind w:left="709" w:hanging="709"/>
        <w:jc w:val="both"/>
      </w:pPr>
      <w:r>
        <w:t xml:space="preserve">   </w:t>
      </w:r>
      <w:r w:rsidR="0085140A">
        <w:t xml:space="preserve"> ___________________/Орлов Е.А</w:t>
      </w:r>
      <w:r>
        <w:t>./</w:t>
      </w:r>
      <w:r>
        <w:tab/>
      </w:r>
      <w:r>
        <w:tab/>
      </w:r>
      <w:r>
        <w:tab/>
        <w:t xml:space="preserve"> ____________________/</w:t>
      </w:r>
      <w:r w:rsidR="00EF23DA">
        <w:rPr>
          <w:rFonts w:cs="Arial"/>
          <w:sz w:val="22"/>
          <w:szCs w:val="22"/>
        </w:rPr>
        <w:t>_____________</w:t>
      </w:r>
      <w:r>
        <w:t xml:space="preserve">/                    </w:t>
      </w:r>
    </w:p>
    <w:p w:rsidR="00715974" w:rsidRDefault="00715974" w:rsidP="009D6BCC">
      <w:pPr>
        <w:ind w:firstLine="708"/>
        <w:jc w:val="both"/>
      </w:pPr>
    </w:p>
    <w:p w:rsidR="00BD0CCF" w:rsidRDefault="00BD0CCF" w:rsidP="009D6BCC">
      <w:pPr>
        <w:ind w:firstLine="708"/>
        <w:jc w:val="both"/>
      </w:pPr>
    </w:p>
    <w:p w:rsidR="00BD0CCF" w:rsidRDefault="00BD0CCF" w:rsidP="009D6BCC">
      <w:pPr>
        <w:ind w:firstLine="708"/>
        <w:jc w:val="both"/>
      </w:pPr>
    </w:p>
    <w:p w:rsidR="00BD0CCF" w:rsidRDefault="00BD0CCF" w:rsidP="009D6BCC">
      <w:pPr>
        <w:ind w:firstLine="708"/>
        <w:jc w:val="both"/>
      </w:pPr>
    </w:p>
    <w:p w:rsidR="00BD0CCF" w:rsidRDefault="00BD0CCF" w:rsidP="009D6BCC">
      <w:pPr>
        <w:ind w:firstLine="708"/>
        <w:jc w:val="both"/>
      </w:pPr>
    </w:p>
    <w:p w:rsidR="00BD0CCF" w:rsidRDefault="00BD0CCF" w:rsidP="009D6BCC">
      <w:pPr>
        <w:ind w:firstLine="708"/>
        <w:jc w:val="both"/>
      </w:pPr>
    </w:p>
    <w:p w:rsidR="00BD0CCF" w:rsidRDefault="00BD0CCF" w:rsidP="009D6BCC">
      <w:pPr>
        <w:ind w:firstLine="708"/>
        <w:jc w:val="both"/>
      </w:pPr>
    </w:p>
    <w:p w:rsidR="00BD0CCF" w:rsidRDefault="00BD0CCF" w:rsidP="009D6BCC">
      <w:pPr>
        <w:ind w:firstLine="708"/>
        <w:jc w:val="both"/>
      </w:pPr>
    </w:p>
    <w:p w:rsidR="00BD0CCF" w:rsidRDefault="00BD0CCF" w:rsidP="009D6BCC">
      <w:pPr>
        <w:ind w:firstLine="708"/>
        <w:jc w:val="both"/>
      </w:pPr>
    </w:p>
    <w:p w:rsidR="00BD0CCF" w:rsidRDefault="00BD0CCF" w:rsidP="009D6BCC">
      <w:pPr>
        <w:ind w:firstLine="708"/>
        <w:jc w:val="both"/>
      </w:pPr>
    </w:p>
    <w:p w:rsidR="00BD0CCF" w:rsidRDefault="00BD0CCF" w:rsidP="009D6BCC">
      <w:pPr>
        <w:ind w:firstLine="708"/>
        <w:jc w:val="both"/>
      </w:pPr>
    </w:p>
    <w:p w:rsidR="00BD0CCF" w:rsidRDefault="00BD0CCF" w:rsidP="009D6BCC">
      <w:pPr>
        <w:ind w:firstLine="708"/>
        <w:jc w:val="both"/>
      </w:pPr>
    </w:p>
    <w:p w:rsidR="00BD0CCF" w:rsidRDefault="00BD0CCF" w:rsidP="009D6BCC">
      <w:pPr>
        <w:ind w:firstLine="708"/>
        <w:jc w:val="both"/>
      </w:pPr>
    </w:p>
    <w:p w:rsidR="00BD0CCF" w:rsidRDefault="00BD0CCF" w:rsidP="009D6BCC">
      <w:pPr>
        <w:ind w:firstLine="708"/>
        <w:jc w:val="both"/>
      </w:pPr>
    </w:p>
    <w:p w:rsidR="00BD0CCF" w:rsidRDefault="00BD0CCF" w:rsidP="009D6BCC">
      <w:pPr>
        <w:ind w:firstLine="708"/>
        <w:jc w:val="both"/>
      </w:pPr>
    </w:p>
    <w:p w:rsidR="00BD0CCF" w:rsidRDefault="00BD0CCF" w:rsidP="009D6BCC">
      <w:pPr>
        <w:ind w:firstLine="708"/>
        <w:jc w:val="both"/>
      </w:pPr>
    </w:p>
    <w:p w:rsidR="00DE05D4" w:rsidRDefault="00715974" w:rsidP="00FB331D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DE05D4" w:rsidRDefault="00DE05D4" w:rsidP="00FB331D">
      <w:pPr>
        <w:jc w:val="right"/>
        <w:rPr>
          <w:b/>
          <w:bCs/>
        </w:rPr>
      </w:pPr>
    </w:p>
    <w:p w:rsidR="00715974" w:rsidRPr="0085140A" w:rsidRDefault="00715974" w:rsidP="0085140A">
      <w:pPr>
        <w:jc w:val="center"/>
        <w:rPr>
          <w:rFonts w:eastAsia="Baltica" w:cs="Baltica"/>
        </w:rPr>
      </w:pPr>
    </w:p>
    <w:sectPr w:rsidR="00715974" w:rsidRPr="0085140A" w:rsidSect="00AD5379">
      <w:footerReference w:type="default" r:id="rId8"/>
      <w:pgSz w:w="11906" w:h="16838"/>
      <w:pgMar w:top="567" w:right="1109" w:bottom="623" w:left="1080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15" w:rsidRDefault="00870315">
      <w:r>
        <w:separator/>
      </w:r>
    </w:p>
  </w:endnote>
  <w:endnote w:type="continuationSeparator" w:id="0">
    <w:p w:rsidR="00870315" w:rsidRDefault="0087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6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hianti BdIt Win95BT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Baltica">
    <w:charset w:val="CC"/>
    <w:family w:val="auto"/>
    <w:pitch w:val="variable"/>
    <w:sig w:usb0="00000000" w:usb1="00000000" w:usb2="00000000" w:usb3="00000000" w:csb0="00000000" w:csb1="00000000"/>
  </w:font>
  <w:font w:name="ae_Cortob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74" w:rsidRDefault="00AD5379">
    <w:pPr>
      <w:pStyle w:val="af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7.1pt;margin-top:-6.2pt;width:72.85pt;height:17.15pt;z-index:1;mso-wrap-distance-left:0;mso-wrap-distance-right:0" stroked="f">
          <v:fill opacity="0" color2="black"/>
          <v:textbox inset="0,0,0,0">
            <w:txbxContent>
              <w:p w:rsidR="00715974" w:rsidRDefault="00715974">
                <w:pPr>
                  <w:pStyle w:val="af"/>
                  <w:jc w:val="center"/>
                </w:pPr>
                <w:r>
                  <w:rPr>
                    <w:rStyle w:val="a3"/>
                    <w:sz w:val="20"/>
                  </w:rPr>
                  <w:t xml:space="preserve">стр. </w:t>
                </w:r>
                <w:r w:rsidR="00AD5379">
                  <w:rPr>
                    <w:rStyle w:val="a3"/>
                    <w:sz w:val="20"/>
                  </w:rPr>
                  <w:fldChar w:fldCharType="begin"/>
                </w:r>
                <w:r>
                  <w:rPr>
                    <w:rStyle w:val="a3"/>
                    <w:sz w:val="20"/>
                  </w:rPr>
                  <w:instrText xml:space="preserve"> PAGE </w:instrText>
                </w:r>
                <w:r w:rsidR="00AD5379">
                  <w:rPr>
                    <w:rStyle w:val="a3"/>
                    <w:sz w:val="20"/>
                  </w:rPr>
                  <w:fldChar w:fldCharType="separate"/>
                </w:r>
                <w:r w:rsidR="0085140A">
                  <w:rPr>
                    <w:rStyle w:val="a3"/>
                    <w:noProof/>
                    <w:sz w:val="20"/>
                  </w:rPr>
                  <w:t>6</w:t>
                </w:r>
                <w:r w:rsidR="00AD5379">
                  <w:rPr>
                    <w:rStyle w:val="a3"/>
                    <w:sz w:val="20"/>
                  </w:rPr>
                  <w:fldChar w:fldCharType="end"/>
                </w:r>
                <w:r>
                  <w:rPr>
                    <w:rStyle w:val="a3"/>
                    <w:sz w:val="20"/>
                  </w:rPr>
                  <w:t xml:space="preserve"> из </w:t>
                </w:r>
                <w:r w:rsidR="00AD5379">
                  <w:rPr>
                    <w:rStyle w:val="a3"/>
                    <w:sz w:val="20"/>
                  </w:rPr>
                  <w:fldChar w:fldCharType="begin"/>
                </w:r>
                <w:r>
                  <w:rPr>
                    <w:rStyle w:val="a3"/>
                    <w:sz w:val="20"/>
                  </w:rPr>
                  <w:instrText xml:space="preserve"> NUMPAGES \*Arabic </w:instrText>
                </w:r>
                <w:r w:rsidR="00AD5379">
                  <w:rPr>
                    <w:rStyle w:val="a3"/>
                    <w:sz w:val="20"/>
                  </w:rPr>
                  <w:fldChar w:fldCharType="separate"/>
                </w:r>
                <w:r w:rsidR="0085140A">
                  <w:rPr>
                    <w:rStyle w:val="a3"/>
                    <w:noProof/>
                    <w:sz w:val="20"/>
                  </w:rPr>
                  <w:t>6</w:t>
                </w:r>
                <w:r w:rsidR="00AD5379">
                  <w:rPr>
                    <w:rStyle w:val="a3"/>
                    <w:sz w:val="20"/>
                  </w:rPr>
                  <w:fldChar w:fldCharType="end"/>
                </w:r>
              </w:p>
              <w:p w:rsidR="00715974" w:rsidRDefault="00715974">
                <w:pPr>
                  <w:pStyle w:val="af"/>
                  <w:jc w:val="center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15" w:rsidRDefault="00870315">
      <w:r>
        <w:separator/>
      </w:r>
    </w:p>
  </w:footnote>
  <w:footnote w:type="continuationSeparator" w:id="0">
    <w:p w:rsidR="00870315" w:rsidRDefault="00870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DD20B7F6"/>
    <w:name w:val="WW8Num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F53CA2F8"/>
    <w:name w:val="WW8Num9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AC9E9A6C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8C564D74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0D"/>
    <w:multiLevelType w:val="multilevel"/>
    <w:tmpl w:val="F104D180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419C79EE"/>
    <w:name w:val="WW8Num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multilevel"/>
    <w:tmpl w:val="0000000F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351"/>
    <w:rsid w:val="00012C17"/>
    <w:rsid w:val="00026C5E"/>
    <w:rsid w:val="00046C13"/>
    <w:rsid w:val="0005178E"/>
    <w:rsid w:val="00124508"/>
    <w:rsid w:val="00136946"/>
    <w:rsid w:val="001471FB"/>
    <w:rsid w:val="001B0E0F"/>
    <w:rsid w:val="001D7E6A"/>
    <w:rsid w:val="001F3351"/>
    <w:rsid w:val="0020705F"/>
    <w:rsid w:val="002109C1"/>
    <w:rsid w:val="0029481F"/>
    <w:rsid w:val="002A22C9"/>
    <w:rsid w:val="002B3B0F"/>
    <w:rsid w:val="003B1553"/>
    <w:rsid w:val="00424341"/>
    <w:rsid w:val="004922EE"/>
    <w:rsid w:val="004D08AB"/>
    <w:rsid w:val="004F1D76"/>
    <w:rsid w:val="00512981"/>
    <w:rsid w:val="00547225"/>
    <w:rsid w:val="005841C0"/>
    <w:rsid w:val="005A51F1"/>
    <w:rsid w:val="005A646A"/>
    <w:rsid w:val="005C2CA8"/>
    <w:rsid w:val="005C4F7F"/>
    <w:rsid w:val="005F2747"/>
    <w:rsid w:val="006002C8"/>
    <w:rsid w:val="00645B21"/>
    <w:rsid w:val="00691580"/>
    <w:rsid w:val="006E2C56"/>
    <w:rsid w:val="006F395F"/>
    <w:rsid w:val="006F5846"/>
    <w:rsid w:val="00715974"/>
    <w:rsid w:val="007226D0"/>
    <w:rsid w:val="007B05CD"/>
    <w:rsid w:val="007D7B16"/>
    <w:rsid w:val="008030F4"/>
    <w:rsid w:val="00815193"/>
    <w:rsid w:val="0085140A"/>
    <w:rsid w:val="00870315"/>
    <w:rsid w:val="00890B72"/>
    <w:rsid w:val="008A680C"/>
    <w:rsid w:val="008B138B"/>
    <w:rsid w:val="00926916"/>
    <w:rsid w:val="00927545"/>
    <w:rsid w:val="0094147C"/>
    <w:rsid w:val="009527F7"/>
    <w:rsid w:val="00982262"/>
    <w:rsid w:val="00985DB5"/>
    <w:rsid w:val="009D6BCC"/>
    <w:rsid w:val="00A016D3"/>
    <w:rsid w:val="00A222E9"/>
    <w:rsid w:val="00A963E2"/>
    <w:rsid w:val="00AD5379"/>
    <w:rsid w:val="00B06E23"/>
    <w:rsid w:val="00B12FB4"/>
    <w:rsid w:val="00B13B10"/>
    <w:rsid w:val="00B33A2C"/>
    <w:rsid w:val="00B417AC"/>
    <w:rsid w:val="00B832C6"/>
    <w:rsid w:val="00BC777C"/>
    <w:rsid w:val="00BD0CCF"/>
    <w:rsid w:val="00BF2C5B"/>
    <w:rsid w:val="00C00E75"/>
    <w:rsid w:val="00C83D5C"/>
    <w:rsid w:val="00D2471C"/>
    <w:rsid w:val="00D43156"/>
    <w:rsid w:val="00D838E4"/>
    <w:rsid w:val="00D86A9B"/>
    <w:rsid w:val="00DB05AC"/>
    <w:rsid w:val="00DE05D4"/>
    <w:rsid w:val="00DF5412"/>
    <w:rsid w:val="00E01D06"/>
    <w:rsid w:val="00E03F92"/>
    <w:rsid w:val="00E50F6F"/>
    <w:rsid w:val="00E57121"/>
    <w:rsid w:val="00E60208"/>
    <w:rsid w:val="00E63F05"/>
    <w:rsid w:val="00E654AF"/>
    <w:rsid w:val="00E71D04"/>
    <w:rsid w:val="00E76D5C"/>
    <w:rsid w:val="00E77A64"/>
    <w:rsid w:val="00E93D7D"/>
    <w:rsid w:val="00E978AE"/>
    <w:rsid w:val="00EA54DF"/>
    <w:rsid w:val="00EF1C94"/>
    <w:rsid w:val="00EF23DA"/>
    <w:rsid w:val="00F663BC"/>
    <w:rsid w:val="00FB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D5379"/>
    <w:pPr>
      <w:keepNext/>
      <w:numPr>
        <w:numId w:val="1"/>
      </w:numPr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D5379"/>
    <w:pPr>
      <w:keepNext/>
      <w:numPr>
        <w:ilvl w:val="1"/>
        <w:numId w:val="1"/>
      </w:numPr>
      <w:jc w:val="both"/>
      <w:outlineLvl w:val="1"/>
    </w:pPr>
    <w:rPr>
      <w:rFonts w:ascii="Garamond" w:hAnsi="Garamond" w:cs="Garamond"/>
      <w:szCs w:val="20"/>
    </w:rPr>
  </w:style>
  <w:style w:type="paragraph" w:styleId="3">
    <w:name w:val="heading 3"/>
    <w:basedOn w:val="a"/>
    <w:next w:val="a"/>
    <w:qFormat/>
    <w:rsid w:val="00AD5379"/>
    <w:pPr>
      <w:keepNext/>
      <w:numPr>
        <w:ilvl w:val="2"/>
        <w:numId w:val="1"/>
      </w:numPr>
      <w:tabs>
        <w:tab w:val="left" w:pos="540"/>
      </w:tabs>
      <w:spacing w:before="140"/>
      <w:ind w:left="54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D5379"/>
  </w:style>
  <w:style w:type="character" w:customStyle="1" w:styleId="WW8Num1z1">
    <w:name w:val="WW8Num1z1"/>
    <w:rsid w:val="00AD5379"/>
  </w:style>
  <w:style w:type="character" w:customStyle="1" w:styleId="WW8Num1z2">
    <w:name w:val="WW8Num1z2"/>
    <w:rsid w:val="00AD5379"/>
  </w:style>
  <w:style w:type="character" w:customStyle="1" w:styleId="WW8Num1z3">
    <w:name w:val="WW8Num1z3"/>
    <w:rsid w:val="00AD5379"/>
  </w:style>
  <w:style w:type="character" w:customStyle="1" w:styleId="WW8Num1z4">
    <w:name w:val="WW8Num1z4"/>
    <w:rsid w:val="00AD5379"/>
  </w:style>
  <w:style w:type="character" w:customStyle="1" w:styleId="WW8Num1z5">
    <w:name w:val="WW8Num1z5"/>
    <w:rsid w:val="00AD5379"/>
  </w:style>
  <w:style w:type="character" w:customStyle="1" w:styleId="WW8Num1z6">
    <w:name w:val="WW8Num1z6"/>
    <w:rsid w:val="00AD5379"/>
  </w:style>
  <w:style w:type="character" w:customStyle="1" w:styleId="WW8Num1z7">
    <w:name w:val="WW8Num1z7"/>
    <w:rsid w:val="00AD5379"/>
  </w:style>
  <w:style w:type="character" w:customStyle="1" w:styleId="WW8Num1z8">
    <w:name w:val="WW8Num1z8"/>
    <w:rsid w:val="00AD5379"/>
  </w:style>
  <w:style w:type="character" w:customStyle="1" w:styleId="WW8Num2z0">
    <w:name w:val="WW8Num2z0"/>
    <w:rsid w:val="00AD5379"/>
    <w:rPr>
      <w:i w:val="0"/>
      <w:color w:val="000000"/>
      <w:sz w:val="22"/>
      <w:szCs w:val="22"/>
    </w:rPr>
  </w:style>
  <w:style w:type="character" w:customStyle="1" w:styleId="WW8Num2z1">
    <w:name w:val="WW8Num2z1"/>
    <w:rsid w:val="00AD5379"/>
  </w:style>
  <w:style w:type="character" w:customStyle="1" w:styleId="WW8Num2z2">
    <w:name w:val="WW8Num2z2"/>
    <w:rsid w:val="00AD5379"/>
  </w:style>
  <w:style w:type="character" w:customStyle="1" w:styleId="WW8Num2z3">
    <w:name w:val="WW8Num2z3"/>
    <w:rsid w:val="00AD5379"/>
  </w:style>
  <w:style w:type="character" w:customStyle="1" w:styleId="WW8Num2z4">
    <w:name w:val="WW8Num2z4"/>
    <w:rsid w:val="00AD5379"/>
  </w:style>
  <w:style w:type="character" w:customStyle="1" w:styleId="WW8Num2z5">
    <w:name w:val="WW8Num2z5"/>
    <w:rsid w:val="00AD5379"/>
  </w:style>
  <w:style w:type="character" w:customStyle="1" w:styleId="WW8Num2z6">
    <w:name w:val="WW8Num2z6"/>
    <w:rsid w:val="00AD5379"/>
  </w:style>
  <w:style w:type="character" w:customStyle="1" w:styleId="WW8Num2z7">
    <w:name w:val="WW8Num2z7"/>
    <w:rsid w:val="00AD5379"/>
  </w:style>
  <w:style w:type="character" w:customStyle="1" w:styleId="WW8Num2z8">
    <w:name w:val="WW8Num2z8"/>
    <w:rsid w:val="00AD5379"/>
  </w:style>
  <w:style w:type="character" w:customStyle="1" w:styleId="WW8Num3z0">
    <w:name w:val="WW8Num3z0"/>
    <w:rsid w:val="00AD5379"/>
  </w:style>
  <w:style w:type="character" w:customStyle="1" w:styleId="WW8Num3z1">
    <w:name w:val="WW8Num3z1"/>
    <w:rsid w:val="00AD5379"/>
  </w:style>
  <w:style w:type="character" w:customStyle="1" w:styleId="WW8Num3z2">
    <w:name w:val="WW8Num3z2"/>
    <w:rsid w:val="00AD5379"/>
  </w:style>
  <w:style w:type="character" w:customStyle="1" w:styleId="WW8Num3z3">
    <w:name w:val="WW8Num3z3"/>
    <w:rsid w:val="00AD5379"/>
  </w:style>
  <w:style w:type="character" w:customStyle="1" w:styleId="WW8Num3z4">
    <w:name w:val="WW8Num3z4"/>
    <w:rsid w:val="00AD5379"/>
  </w:style>
  <w:style w:type="character" w:customStyle="1" w:styleId="WW8Num3z5">
    <w:name w:val="WW8Num3z5"/>
    <w:rsid w:val="00AD5379"/>
  </w:style>
  <w:style w:type="character" w:customStyle="1" w:styleId="WW8Num3z6">
    <w:name w:val="WW8Num3z6"/>
    <w:rsid w:val="00AD5379"/>
  </w:style>
  <w:style w:type="character" w:customStyle="1" w:styleId="WW8Num3z7">
    <w:name w:val="WW8Num3z7"/>
    <w:rsid w:val="00AD5379"/>
  </w:style>
  <w:style w:type="character" w:customStyle="1" w:styleId="WW8Num3z8">
    <w:name w:val="WW8Num3z8"/>
    <w:rsid w:val="00AD5379"/>
  </w:style>
  <w:style w:type="character" w:customStyle="1" w:styleId="WW8Num4z0">
    <w:name w:val="WW8Num4z0"/>
    <w:rsid w:val="00AD5379"/>
  </w:style>
  <w:style w:type="character" w:customStyle="1" w:styleId="WW8Num4z1">
    <w:name w:val="WW8Num4z1"/>
    <w:rsid w:val="00AD5379"/>
    <w:rPr>
      <w:b/>
    </w:rPr>
  </w:style>
  <w:style w:type="character" w:customStyle="1" w:styleId="WW8Num4z2">
    <w:name w:val="WW8Num4z2"/>
    <w:rsid w:val="00AD5379"/>
  </w:style>
  <w:style w:type="character" w:customStyle="1" w:styleId="WW8Num4z3">
    <w:name w:val="WW8Num4z3"/>
    <w:rsid w:val="00AD5379"/>
  </w:style>
  <w:style w:type="character" w:customStyle="1" w:styleId="WW8Num4z4">
    <w:name w:val="WW8Num4z4"/>
    <w:rsid w:val="00AD5379"/>
  </w:style>
  <w:style w:type="character" w:customStyle="1" w:styleId="WW8Num4z5">
    <w:name w:val="WW8Num4z5"/>
    <w:rsid w:val="00AD5379"/>
  </w:style>
  <w:style w:type="character" w:customStyle="1" w:styleId="WW8Num4z6">
    <w:name w:val="WW8Num4z6"/>
    <w:rsid w:val="00AD5379"/>
  </w:style>
  <w:style w:type="character" w:customStyle="1" w:styleId="WW8Num4z7">
    <w:name w:val="WW8Num4z7"/>
    <w:rsid w:val="00AD5379"/>
  </w:style>
  <w:style w:type="character" w:customStyle="1" w:styleId="WW8Num4z8">
    <w:name w:val="WW8Num4z8"/>
    <w:rsid w:val="00AD5379"/>
  </w:style>
  <w:style w:type="character" w:customStyle="1" w:styleId="WW8Num5z0">
    <w:name w:val="WW8Num5z0"/>
    <w:rsid w:val="00AD5379"/>
  </w:style>
  <w:style w:type="character" w:customStyle="1" w:styleId="WW8Num5z1">
    <w:name w:val="WW8Num5z1"/>
    <w:rsid w:val="00AD5379"/>
  </w:style>
  <w:style w:type="character" w:customStyle="1" w:styleId="WW8Num5z2">
    <w:name w:val="WW8Num5z2"/>
    <w:rsid w:val="00AD5379"/>
  </w:style>
  <w:style w:type="character" w:customStyle="1" w:styleId="WW8Num5z3">
    <w:name w:val="WW8Num5z3"/>
    <w:rsid w:val="00AD5379"/>
  </w:style>
  <w:style w:type="character" w:customStyle="1" w:styleId="WW8Num5z4">
    <w:name w:val="WW8Num5z4"/>
    <w:rsid w:val="00AD5379"/>
  </w:style>
  <w:style w:type="character" w:customStyle="1" w:styleId="WW8Num5z5">
    <w:name w:val="WW8Num5z5"/>
    <w:rsid w:val="00AD5379"/>
  </w:style>
  <w:style w:type="character" w:customStyle="1" w:styleId="WW8Num5z6">
    <w:name w:val="WW8Num5z6"/>
    <w:rsid w:val="00AD5379"/>
  </w:style>
  <w:style w:type="character" w:customStyle="1" w:styleId="WW8Num5z7">
    <w:name w:val="WW8Num5z7"/>
    <w:rsid w:val="00AD5379"/>
  </w:style>
  <w:style w:type="character" w:customStyle="1" w:styleId="WW8Num5z8">
    <w:name w:val="WW8Num5z8"/>
    <w:rsid w:val="00AD5379"/>
  </w:style>
  <w:style w:type="character" w:customStyle="1" w:styleId="WW8Num6z0">
    <w:name w:val="WW8Num6z0"/>
    <w:rsid w:val="00AD5379"/>
  </w:style>
  <w:style w:type="character" w:customStyle="1" w:styleId="WW8Num6z1">
    <w:name w:val="WW8Num6z1"/>
    <w:rsid w:val="00AD5379"/>
  </w:style>
  <w:style w:type="character" w:customStyle="1" w:styleId="WW8Num6z2">
    <w:name w:val="WW8Num6z2"/>
    <w:rsid w:val="00AD5379"/>
  </w:style>
  <w:style w:type="character" w:customStyle="1" w:styleId="WW8Num6z3">
    <w:name w:val="WW8Num6z3"/>
    <w:rsid w:val="00AD5379"/>
  </w:style>
  <w:style w:type="character" w:customStyle="1" w:styleId="WW8Num6z4">
    <w:name w:val="WW8Num6z4"/>
    <w:rsid w:val="00AD5379"/>
  </w:style>
  <w:style w:type="character" w:customStyle="1" w:styleId="WW8Num6z5">
    <w:name w:val="WW8Num6z5"/>
    <w:rsid w:val="00AD5379"/>
  </w:style>
  <w:style w:type="character" w:customStyle="1" w:styleId="WW8Num6z6">
    <w:name w:val="WW8Num6z6"/>
    <w:rsid w:val="00AD5379"/>
  </w:style>
  <w:style w:type="character" w:customStyle="1" w:styleId="WW8Num6z7">
    <w:name w:val="WW8Num6z7"/>
    <w:rsid w:val="00AD5379"/>
  </w:style>
  <w:style w:type="character" w:customStyle="1" w:styleId="WW8Num6z8">
    <w:name w:val="WW8Num6z8"/>
    <w:rsid w:val="00AD5379"/>
  </w:style>
  <w:style w:type="character" w:customStyle="1" w:styleId="WW8Num7z0">
    <w:name w:val="WW8Num7z0"/>
    <w:rsid w:val="00AD5379"/>
  </w:style>
  <w:style w:type="character" w:customStyle="1" w:styleId="WW8Num7z1">
    <w:name w:val="WW8Num7z1"/>
    <w:rsid w:val="00AD5379"/>
  </w:style>
  <w:style w:type="character" w:customStyle="1" w:styleId="WW8Num7z2">
    <w:name w:val="WW8Num7z2"/>
    <w:rsid w:val="00AD5379"/>
  </w:style>
  <w:style w:type="character" w:customStyle="1" w:styleId="WW8Num7z3">
    <w:name w:val="WW8Num7z3"/>
    <w:rsid w:val="00AD5379"/>
  </w:style>
  <w:style w:type="character" w:customStyle="1" w:styleId="WW8Num7z4">
    <w:name w:val="WW8Num7z4"/>
    <w:rsid w:val="00AD5379"/>
  </w:style>
  <w:style w:type="character" w:customStyle="1" w:styleId="WW8Num7z5">
    <w:name w:val="WW8Num7z5"/>
    <w:rsid w:val="00AD5379"/>
  </w:style>
  <w:style w:type="character" w:customStyle="1" w:styleId="WW8Num7z6">
    <w:name w:val="WW8Num7z6"/>
    <w:rsid w:val="00AD5379"/>
  </w:style>
  <w:style w:type="character" w:customStyle="1" w:styleId="WW8Num7z7">
    <w:name w:val="WW8Num7z7"/>
    <w:rsid w:val="00AD5379"/>
  </w:style>
  <w:style w:type="character" w:customStyle="1" w:styleId="WW8Num7z8">
    <w:name w:val="WW8Num7z8"/>
    <w:rsid w:val="00AD5379"/>
  </w:style>
  <w:style w:type="character" w:customStyle="1" w:styleId="WW8Num8z0">
    <w:name w:val="WW8Num8z0"/>
    <w:rsid w:val="00AD5379"/>
  </w:style>
  <w:style w:type="character" w:customStyle="1" w:styleId="WW8Num8z1">
    <w:name w:val="WW8Num8z1"/>
    <w:rsid w:val="00AD5379"/>
  </w:style>
  <w:style w:type="character" w:customStyle="1" w:styleId="WW8Num8z2">
    <w:name w:val="WW8Num8z2"/>
    <w:rsid w:val="00AD5379"/>
  </w:style>
  <w:style w:type="character" w:customStyle="1" w:styleId="WW8Num8z3">
    <w:name w:val="WW8Num8z3"/>
    <w:rsid w:val="00AD5379"/>
  </w:style>
  <w:style w:type="character" w:customStyle="1" w:styleId="WW8Num8z4">
    <w:name w:val="WW8Num8z4"/>
    <w:rsid w:val="00AD5379"/>
  </w:style>
  <w:style w:type="character" w:customStyle="1" w:styleId="WW8Num8z5">
    <w:name w:val="WW8Num8z5"/>
    <w:rsid w:val="00AD5379"/>
  </w:style>
  <w:style w:type="character" w:customStyle="1" w:styleId="WW8Num8z6">
    <w:name w:val="WW8Num8z6"/>
    <w:rsid w:val="00AD5379"/>
  </w:style>
  <w:style w:type="character" w:customStyle="1" w:styleId="WW8Num8z7">
    <w:name w:val="WW8Num8z7"/>
    <w:rsid w:val="00AD5379"/>
  </w:style>
  <w:style w:type="character" w:customStyle="1" w:styleId="WW8Num8z8">
    <w:name w:val="WW8Num8z8"/>
    <w:rsid w:val="00AD5379"/>
  </w:style>
  <w:style w:type="character" w:customStyle="1" w:styleId="WW8Num9z0">
    <w:name w:val="WW8Num9z0"/>
    <w:rsid w:val="00AD5379"/>
  </w:style>
  <w:style w:type="character" w:customStyle="1" w:styleId="WW8Num9z1">
    <w:name w:val="WW8Num9z1"/>
    <w:rsid w:val="00AD5379"/>
  </w:style>
  <w:style w:type="character" w:customStyle="1" w:styleId="WW8Num9z2">
    <w:name w:val="WW8Num9z2"/>
    <w:rsid w:val="00AD5379"/>
  </w:style>
  <w:style w:type="character" w:customStyle="1" w:styleId="WW8Num9z3">
    <w:name w:val="WW8Num9z3"/>
    <w:rsid w:val="00AD5379"/>
  </w:style>
  <w:style w:type="character" w:customStyle="1" w:styleId="WW8Num9z4">
    <w:name w:val="WW8Num9z4"/>
    <w:rsid w:val="00AD5379"/>
  </w:style>
  <w:style w:type="character" w:customStyle="1" w:styleId="WW8Num9z5">
    <w:name w:val="WW8Num9z5"/>
    <w:rsid w:val="00AD5379"/>
  </w:style>
  <w:style w:type="character" w:customStyle="1" w:styleId="WW8Num9z6">
    <w:name w:val="WW8Num9z6"/>
    <w:rsid w:val="00AD5379"/>
  </w:style>
  <w:style w:type="character" w:customStyle="1" w:styleId="WW8Num9z7">
    <w:name w:val="WW8Num9z7"/>
    <w:rsid w:val="00AD5379"/>
  </w:style>
  <w:style w:type="character" w:customStyle="1" w:styleId="WW8Num9z8">
    <w:name w:val="WW8Num9z8"/>
    <w:rsid w:val="00AD5379"/>
  </w:style>
  <w:style w:type="character" w:customStyle="1" w:styleId="WW8Num10z0">
    <w:name w:val="WW8Num10z0"/>
    <w:rsid w:val="00AD5379"/>
  </w:style>
  <w:style w:type="character" w:customStyle="1" w:styleId="WW8Num10z1">
    <w:name w:val="WW8Num10z1"/>
    <w:rsid w:val="00AD5379"/>
    <w:rPr>
      <w:sz w:val="20"/>
    </w:rPr>
  </w:style>
  <w:style w:type="character" w:customStyle="1" w:styleId="WW8Num10z2">
    <w:name w:val="WW8Num10z2"/>
    <w:rsid w:val="00AD5379"/>
  </w:style>
  <w:style w:type="character" w:customStyle="1" w:styleId="WW8Num10z3">
    <w:name w:val="WW8Num10z3"/>
    <w:rsid w:val="00AD5379"/>
  </w:style>
  <w:style w:type="character" w:customStyle="1" w:styleId="WW8Num10z4">
    <w:name w:val="WW8Num10z4"/>
    <w:rsid w:val="00AD5379"/>
  </w:style>
  <w:style w:type="character" w:customStyle="1" w:styleId="WW8Num10z5">
    <w:name w:val="WW8Num10z5"/>
    <w:rsid w:val="00AD5379"/>
  </w:style>
  <w:style w:type="character" w:customStyle="1" w:styleId="WW8Num10z6">
    <w:name w:val="WW8Num10z6"/>
    <w:rsid w:val="00AD5379"/>
  </w:style>
  <w:style w:type="character" w:customStyle="1" w:styleId="WW8Num10z7">
    <w:name w:val="WW8Num10z7"/>
    <w:rsid w:val="00AD5379"/>
  </w:style>
  <w:style w:type="character" w:customStyle="1" w:styleId="WW8Num10z8">
    <w:name w:val="WW8Num10z8"/>
    <w:rsid w:val="00AD5379"/>
  </w:style>
  <w:style w:type="character" w:customStyle="1" w:styleId="WW8Num11z0">
    <w:name w:val="WW8Num11z0"/>
    <w:rsid w:val="00AD5379"/>
    <w:rPr>
      <w:sz w:val="24"/>
    </w:rPr>
  </w:style>
  <w:style w:type="character" w:customStyle="1" w:styleId="WW8Num11z1">
    <w:name w:val="WW8Num11z1"/>
    <w:rsid w:val="00AD5379"/>
  </w:style>
  <w:style w:type="character" w:customStyle="1" w:styleId="WW8Num11z2">
    <w:name w:val="WW8Num11z2"/>
    <w:rsid w:val="00AD5379"/>
  </w:style>
  <w:style w:type="character" w:customStyle="1" w:styleId="WW8Num11z3">
    <w:name w:val="WW8Num11z3"/>
    <w:rsid w:val="00AD5379"/>
  </w:style>
  <w:style w:type="character" w:customStyle="1" w:styleId="WW8Num11z4">
    <w:name w:val="WW8Num11z4"/>
    <w:rsid w:val="00AD5379"/>
  </w:style>
  <w:style w:type="character" w:customStyle="1" w:styleId="WW8Num11z5">
    <w:name w:val="WW8Num11z5"/>
    <w:rsid w:val="00AD5379"/>
  </w:style>
  <w:style w:type="character" w:customStyle="1" w:styleId="WW8Num11z6">
    <w:name w:val="WW8Num11z6"/>
    <w:rsid w:val="00AD5379"/>
  </w:style>
  <w:style w:type="character" w:customStyle="1" w:styleId="WW8Num11z7">
    <w:name w:val="WW8Num11z7"/>
    <w:rsid w:val="00AD5379"/>
  </w:style>
  <w:style w:type="character" w:customStyle="1" w:styleId="WW8Num11z8">
    <w:name w:val="WW8Num11z8"/>
    <w:rsid w:val="00AD5379"/>
  </w:style>
  <w:style w:type="character" w:customStyle="1" w:styleId="WW8Num12z0">
    <w:name w:val="WW8Num12z0"/>
    <w:rsid w:val="00AD5379"/>
  </w:style>
  <w:style w:type="character" w:customStyle="1" w:styleId="WW8Num12z1">
    <w:name w:val="WW8Num12z1"/>
    <w:rsid w:val="00AD5379"/>
  </w:style>
  <w:style w:type="character" w:customStyle="1" w:styleId="WW8Num12z2">
    <w:name w:val="WW8Num12z2"/>
    <w:rsid w:val="00AD5379"/>
  </w:style>
  <w:style w:type="character" w:customStyle="1" w:styleId="WW8Num12z3">
    <w:name w:val="WW8Num12z3"/>
    <w:rsid w:val="00AD5379"/>
  </w:style>
  <w:style w:type="character" w:customStyle="1" w:styleId="WW8Num12z4">
    <w:name w:val="WW8Num12z4"/>
    <w:rsid w:val="00AD5379"/>
  </w:style>
  <w:style w:type="character" w:customStyle="1" w:styleId="WW8Num12z5">
    <w:name w:val="WW8Num12z5"/>
    <w:rsid w:val="00AD5379"/>
  </w:style>
  <w:style w:type="character" w:customStyle="1" w:styleId="WW8Num12z6">
    <w:name w:val="WW8Num12z6"/>
    <w:rsid w:val="00AD5379"/>
  </w:style>
  <w:style w:type="character" w:customStyle="1" w:styleId="WW8Num12z7">
    <w:name w:val="WW8Num12z7"/>
    <w:rsid w:val="00AD5379"/>
  </w:style>
  <w:style w:type="character" w:customStyle="1" w:styleId="WW8Num12z8">
    <w:name w:val="WW8Num12z8"/>
    <w:rsid w:val="00AD5379"/>
  </w:style>
  <w:style w:type="character" w:customStyle="1" w:styleId="WW8Num13z0">
    <w:name w:val="WW8Num13z0"/>
    <w:rsid w:val="00AD5379"/>
  </w:style>
  <w:style w:type="character" w:customStyle="1" w:styleId="WW8Num13z1">
    <w:name w:val="WW8Num13z1"/>
    <w:rsid w:val="00AD5379"/>
  </w:style>
  <w:style w:type="character" w:customStyle="1" w:styleId="WW8Num13z2">
    <w:name w:val="WW8Num13z2"/>
    <w:rsid w:val="00AD5379"/>
  </w:style>
  <w:style w:type="character" w:customStyle="1" w:styleId="WW8Num13z3">
    <w:name w:val="WW8Num13z3"/>
    <w:rsid w:val="00AD5379"/>
  </w:style>
  <w:style w:type="character" w:customStyle="1" w:styleId="WW8Num13z4">
    <w:name w:val="WW8Num13z4"/>
    <w:rsid w:val="00AD5379"/>
  </w:style>
  <w:style w:type="character" w:customStyle="1" w:styleId="WW8Num13z5">
    <w:name w:val="WW8Num13z5"/>
    <w:rsid w:val="00AD5379"/>
  </w:style>
  <w:style w:type="character" w:customStyle="1" w:styleId="WW8Num13z6">
    <w:name w:val="WW8Num13z6"/>
    <w:rsid w:val="00AD5379"/>
  </w:style>
  <w:style w:type="character" w:customStyle="1" w:styleId="WW8Num13z7">
    <w:name w:val="WW8Num13z7"/>
    <w:rsid w:val="00AD5379"/>
  </w:style>
  <w:style w:type="character" w:customStyle="1" w:styleId="WW8Num13z8">
    <w:name w:val="WW8Num13z8"/>
    <w:rsid w:val="00AD5379"/>
  </w:style>
  <w:style w:type="character" w:customStyle="1" w:styleId="WW8Num14z0">
    <w:name w:val="WW8Num14z0"/>
    <w:rsid w:val="00AD5379"/>
    <w:rPr>
      <w:rFonts w:ascii="Symbol" w:hAnsi="Symbol" w:cs="Symbol"/>
    </w:rPr>
  </w:style>
  <w:style w:type="character" w:customStyle="1" w:styleId="WW8Num14z1">
    <w:name w:val="WW8Num14z1"/>
    <w:rsid w:val="00AD5379"/>
    <w:rPr>
      <w:rFonts w:ascii="Courier New" w:hAnsi="Courier New" w:cs="Courier New"/>
    </w:rPr>
  </w:style>
  <w:style w:type="character" w:customStyle="1" w:styleId="WW8Num14z2">
    <w:name w:val="WW8Num14z2"/>
    <w:rsid w:val="00AD5379"/>
    <w:rPr>
      <w:rFonts w:ascii="Wingdings" w:hAnsi="Wingdings" w:cs="Wingdings"/>
    </w:rPr>
  </w:style>
  <w:style w:type="character" w:customStyle="1" w:styleId="WW8Num14z3">
    <w:name w:val="WW8Num14z3"/>
    <w:rsid w:val="00AD5379"/>
  </w:style>
  <w:style w:type="character" w:customStyle="1" w:styleId="WW8Num14z4">
    <w:name w:val="WW8Num14z4"/>
    <w:rsid w:val="00AD5379"/>
  </w:style>
  <w:style w:type="character" w:customStyle="1" w:styleId="WW8Num14z5">
    <w:name w:val="WW8Num14z5"/>
    <w:rsid w:val="00AD5379"/>
  </w:style>
  <w:style w:type="character" w:customStyle="1" w:styleId="WW8Num14z6">
    <w:name w:val="WW8Num14z6"/>
    <w:rsid w:val="00AD5379"/>
  </w:style>
  <w:style w:type="character" w:customStyle="1" w:styleId="WW8Num14z7">
    <w:name w:val="WW8Num14z7"/>
    <w:rsid w:val="00AD5379"/>
  </w:style>
  <w:style w:type="character" w:customStyle="1" w:styleId="WW8Num14z8">
    <w:name w:val="WW8Num14z8"/>
    <w:rsid w:val="00AD5379"/>
  </w:style>
  <w:style w:type="character" w:customStyle="1" w:styleId="20">
    <w:name w:val="Основной шрифт абзаца2"/>
    <w:rsid w:val="00AD5379"/>
  </w:style>
  <w:style w:type="character" w:customStyle="1" w:styleId="Absatz-Standardschriftart">
    <w:name w:val="Absatz-Standardschriftart"/>
    <w:rsid w:val="00AD5379"/>
  </w:style>
  <w:style w:type="character" w:customStyle="1" w:styleId="WW-Absatz-Standardschriftart">
    <w:name w:val="WW-Absatz-Standardschriftart"/>
    <w:rsid w:val="00AD5379"/>
  </w:style>
  <w:style w:type="character" w:customStyle="1" w:styleId="WW-Absatz-Standardschriftart1">
    <w:name w:val="WW-Absatz-Standardschriftart1"/>
    <w:rsid w:val="00AD5379"/>
  </w:style>
  <w:style w:type="character" w:customStyle="1" w:styleId="10">
    <w:name w:val="Основной шрифт абзаца1"/>
    <w:rsid w:val="00AD5379"/>
  </w:style>
  <w:style w:type="character" w:styleId="a3">
    <w:name w:val="page number"/>
    <w:basedOn w:val="10"/>
    <w:rsid w:val="00AD5379"/>
  </w:style>
  <w:style w:type="character" w:customStyle="1" w:styleId="a4">
    <w:name w:val="Символ сноски"/>
    <w:rsid w:val="00AD5379"/>
    <w:rPr>
      <w:vertAlign w:val="superscript"/>
    </w:rPr>
  </w:style>
  <w:style w:type="character" w:styleId="a5">
    <w:name w:val="Strong"/>
    <w:qFormat/>
    <w:rsid w:val="00AD5379"/>
    <w:rPr>
      <w:b/>
      <w:bCs/>
    </w:rPr>
  </w:style>
  <w:style w:type="character" w:styleId="a6">
    <w:name w:val="Hyperlink"/>
    <w:rsid w:val="00AD5379"/>
    <w:rPr>
      <w:color w:val="000080"/>
      <w:u w:val="single"/>
    </w:rPr>
  </w:style>
  <w:style w:type="character" w:customStyle="1" w:styleId="a7">
    <w:name w:val="Символ нумерации"/>
    <w:rsid w:val="00AD5379"/>
  </w:style>
  <w:style w:type="character" w:styleId="a8">
    <w:name w:val="Emphasis"/>
    <w:qFormat/>
    <w:rsid w:val="00AD5379"/>
    <w:rPr>
      <w:i/>
      <w:iCs/>
    </w:rPr>
  </w:style>
  <w:style w:type="paragraph" w:customStyle="1" w:styleId="a9">
    <w:name w:val="Заголовок"/>
    <w:basedOn w:val="a"/>
    <w:next w:val="aa"/>
    <w:rsid w:val="00AD53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AD5379"/>
    <w:pPr>
      <w:widowControl w:val="0"/>
      <w:autoSpaceDE w:val="0"/>
      <w:jc w:val="both"/>
    </w:pPr>
    <w:rPr>
      <w:sz w:val="20"/>
      <w:szCs w:val="20"/>
    </w:rPr>
  </w:style>
  <w:style w:type="paragraph" w:styleId="ab">
    <w:name w:val="List"/>
    <w:basedOn w:val="aa"/>
    <w:rsid w:val="00AD5379"/>
    <w:rPr>
      <w:rFonts w:cs="Mangal"/>
    </w:rPr>
  </w:style>
  <w:style w:type="paragraph" w:customStyle="1" w:styleId="21">
    <w:name w:val="Название2"/>
    <w:basedOn w:val="a"/>
    <w:rsid w:val="00AD537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D537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D537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D5379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rsid w:val="00AD5379"/>
    <w:pPr>
      <w:widowControl w:val="0"/>
      <w:autoSpaceDE w:val="0"/>
      <w:jc w:val="center"/>
    </w:pPr>
    <w:rPr>
      <w:b/>
      <w:bCs/>
      <w:szCs w:val="20"/>
    </w:rPr>
  </w:style>
  <w:style w:type="paragraph" w:styleId="ad">
    <w:name w:val="Subtitle"/>
    <w:basedOn w:val="a9"/>
    <w:next w:val="aa"/>
    <w:qFormat/>
    <w:rsid w:val="00AD5379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AD5379"/>
    <w:pPr>
      <w:jc w:val="both"/>
    </w:pPr>
    <w:rPr>
      <w:szCs w:val="20"/>
    </w:rPr>
  </w:style>
  <w:style w:type="paragraph" w:customStyle="1" w:styleId="210">
    <w:name w:val="Основной текст 21"/>
    <w:basedOn w:val="a"/>
    <w:rsid w:val="00AD5379"/>
    <w:rPr>
      <w:szCs w:val="20"/>
    </w:rPr>
  </w:style>
  <w:style w:type="paragraph" w:styleId="ae">
    <w:name w:val="Body Text Indent"/>
    <w:basedOn w:val="a"/>
    <w:rsid w:val="00AD5379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rsid w:val="00AD5379"/>
    <w:pPr>
      <w:widowControl w:val="0"/>
      <w:tabs>
        <w:tab w:val="left" w:pos="709"/>
      </w:tabs>
      <w:autoSpaceDE w:val="0"/>
      <w:spacing w:before="280" w:after="280"/>
      <w:ind w:left="709" w:hanging="709"/>
      <w:jc w:val="both"/>
    </w:pPr>
    <w:rPr>
      <w:sz w:val="20"/>
    </w:rPr>
  </w:style>
  <w:style w:type="paragraph" w:styleId="af">
    <w:name w:val="footer"/>
    <w:basedOn w:val="a"/>
    <w:rsid w:val="00AD5379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AD5379"/>
    <w:pPr>
      <w:ind w:left="540"/>
      <w:jc w:val="both"/>
    </w:pPr>
    <w:rPr>
      <w:sz w:val="20"/>
    </w:rPr>
  </w:style>
  <w:style w:type="paragraph" w:customStyle="1" w:styleId="ConsNonformat">
    <w:name w:val="ConsNonformat"/>
    <w:rsid w:val="00AD537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0">
    <w:name w:val="Balloon Text"/>
    <w:basedOn w:val="a"/>
    <w:rsid w:val="00AD5379"/>
    <w:rPr>
      <w:rFonts w:ascii="Tahoma" w:hAnsi="Tahoma" w:cs="Tahoma"/>
      <w:sz w:val="16"/>
      <w:szCs w:val="16"/>
    </w:rPr>
  </w:style>
  <w:style w:type="paragraph" w:styleId="af1">
    <w:name w:val="footnote text"/>
    <w:basedOn w:val="a"/>
    <w:rsid w:val="00AD5379"/>
    <w:rPr>
      <w:sz w:val="20"/>
      <w:szCs w:val="20"/>
    </w:rPr>
  </w:style>
  <w:style w:type="paragraph" w:customStyle="1" w:styleId="af2">
    <w:name w:val="Содержимое врезки"/>
    <w:basedOn w:val="aa"/>
    <w:rsid w:val="00AD5379"/>
  </w:style>
  <w:style w:type="paragraph" w:customStyle="1" w:styleId="af3">
    <w:name w:val="Содержимое таблицы"/>
    <w:basedOn w:val="a"/>
    <w:rsid w:val="00AD5379"/>
    <w:pPr>
      <w:suppressLineNumbers/>
    </w:pPr>
  </w:style>
  <w:style w:type="paragraph" w:customStyle="1" w:styleId="af4">
    <w:name w:val="Заголовок таблицы"/>
    <w:basedOn w:val="af3"/>
    <w:rsid w:val="00AD5379"/>
    <w:pPr>
      <w:jc w:val="center"/>
    </w:pPr>
    <w:rPr>
      <w:b/>
      <w:bCs/>
    </w:rPr>
  </w:style>
  <w:style w:type="paragraph" w:styleId="af5">
    <w:name w:val="header"/>
    <w:basedOn w:val="a"/>
    <w:rsid w:val="00AD5379"/>
    <w:pPr>
      <w:suppressLineNumbers/>
      <w:tabs>
        <w:tab w:val="center" w:pos="4819"/>
        <w:tab w:val="right" w:pos="9638"/>
      </w:tabs>
    </w:pPr>
  </w:style>
  <w:style w:type="paragraph" w:customStyle="1" w:styleId="af6">
    <w:name w:val="Знак Знак Знак Знак"/>
    <w:basedOn w:val="a"/>
    <w:rsid w:val="002109C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Без интервала1"/>
    <w:rsid w:val="008B138B"/>
    <w:pPr>
      <w:suppressAutoHyphens/>
    </w:pPr>
    <w:rPr>
      <w:rFonts w:ascii="Calibri" w:eastAsia="Calibri" w:hAnsi="Calibri" w:cs="font167"/>
      <w:kern w:val="1"/>
      <w:sz w:val="22"/>
      <w:szCs w:val="22"/>
      <w:lang w:eastAsia="zh-CN"/>
    </w:rPr>
  </w:style>
  <w:style w:type="paragraph" w:customStyle="1" w:styleId="BodyText22">
    <w:name w:val="Body Text 22"/>
    <w:basedOn w:val="a"/>
    <w:rsid w:val="004D08AB"/>
    <w:pPr>
      <w:keepLines/>
      <w:suppressAutoHyphens w:val="0"/>
      <w:spacing w:before="60" w:after="60"/>
      <w:ind w:left="851"/>
      <w:jc w:val="both"/>
    </w:pPr>
    <w:rPr>
      <w:rFonts w:ascii="Symbol" w:eastAsia="Chianti BdIt Win95BT" w:hAnsi="Symbol"/>
      <w:sz w:val="20"/>
      <w:szCs w:val="20"/>
      <w:lang w:eastAsia="ru-RU"/>
    </w:rPr>
  </w:style>
  <w:style w:type="paragraph" w:styleId="23">
    <w:name w:val="Body Text 2"/>
    <w:basedOn w:val="a"/>
    <w:link w:val="24"/>
    <w:rsid w:val="00A016D3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A016D3"/>
    <w:rPr>
      <w:sz w:val="24"/>
      <w:szCs w:val="24"/>
    </w:rPr>
  </w:style>
  <w:style w:type="table" w:styleId="af7">
    <w:name w:val="Table Grid"/>
    <w:basedOn w:val="a1"/>
    <w:uiPriority w:val="59"/>
    <w:rsid w:val="00A01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1E6C-1E89-42D0-AFB7-A339D180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_______________</vt:lpstr>
    </vt:vector>
  </TitlesOfParts>
  <Company>Microsoft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_______________</dc:title>
  <dc:creator>gluhareva</dc:creator>
  <cp:lastModifiedBy>Михаил</cp:lastModifiedBy>
  <cp:revision>3</cp:revision>
  <cp:lastPrinted>2013-08-29T15:14:00Z</cp:lastPrinted>
  <dcterms:created xsi:type="dcterms:W3CDTF">2016-08-18T17:08:00Z</dcterms:created>
  <dcterms:modified xsi:type="dcterms:W3CDTF">2016-08-18T17:10:00Z</dcterms:modified>
</cp:coreProperties>
</file>